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E4" w:rsidRDefault="002E18AA" w:rsidP="009F13E4">
      <w:pPr>
        <w:rPr>
          <w:b/>
          <w:sz w:val="32"/>
          <w:szCs w:val="32"/>
        </w:rPr>
      </w:pPr>
      <w:r w:rsidRPr="001A2833">
        <w:rPr>
          <w:b/>
          <w:iCs/>
          <w:noProof/>
          <w:sz w:val="32"/>
          <w:szCs w:val="32"/>
          <w:highlight w:val="yellow"/>
          <w:lang w:eastAsia="en-GB"/>
        </w:rPr>
        <mc:AlternateContent>
          <mc:Choice Requires="wps">
            <w:drawing>
              <wp:anchor distT="0" distB="0" distL="114300" distR="114300" simplePos="0" relativeHeight="251675648" behindDoc="1" locked="0" layoutInCell="1" allowOverlap="1" wp14:anchorId="1AB7F840" wp14:editId="1EBB5E15">
                <wp:simplePos x="0" y="0"/>
                <wp:positionH relativeFrom="column">
                  <wp:posOffset>1268095</wp:posOffset>
                </wp:positionH>
                <wp:positionV relativeFrom="paragraph">
                  <wp:posOffset>143510</wp:posOffset>
                </wp:positionV>
                <wp:extent cx="4992370" cy="1403985"/>
                <wp:effectExtent l="0" t="0" r="17780" b="19685"/>
                <wp:wrapThrough wrapText="bothSides">
                  <wp:wrapPolygon edited="0">
                    <wp:start x="0" y="0"/>
                    <wp:lineTo x="0" y="21618"/>
                    <wp:lineTo x="21595" y="21618"/>
                    <wp:lineTo x="21595"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2370" cy="1403985"/>
                        </a:xfrm>
                        <a:prstGeom prst="rect">
                          <a:avLst/>
                        </a:prstGeom>
                        <a:solidFill>
                          <a:srgbClr val="FFFFFF"/>
                        </a:solidFill>
                        <a:ln w="9525">
                          <a:solidFill>
                            <a:srgbClr val="000000"/>
                          </a:solidFill>
                          <a:miter lim="800000"/>
                          <a:headEnd/>
                          <a:tailEnd/>
                        </a:ln>
                      </wps:spPr>
                      <wps:txbx>
                        <w:txbxContent>
                          <w:p w:rsidR="002E18AA" w:rsidRPr="002E18AA" w:rsidRDefault="002E18AA" w:rsidP="002E18AA">
                            <w:pPr>
                              <w:jc w:val="center"/>
                              <w:rPr>
                                <w:b/>
                                <w:color w:val="FF0000"/>
                                <w:sz w:val="36"/>
                                <w:szCs w:val="36"/>
                              </w:rPr>
                            </w:pPr>
                            <w:r w:rsidRPr="002E18AA">
                              <w:rPr>
                                <w:b/>
                                <w:color w:val="FF0000"/>
                                <w:sz w:val="36"/>
                                <w:szCs w:val="36"/>
                              </w:rPr>
                              <w:t>Hightlighted a</w:t>
                            </w:r>
                            <w:bookmarkStart w:id="0" w:name="_GoBack"/>
                            <w:r w:rsidRPr="002E18AA">
                              <w:rPr>
                                <w:b/>
                                <w:color w:val="FF0000"/>
                                <w:sz w:val="36"/>
                                <w:szCs w:val="36"/>
                              </w:rPr>
                              <w:t xml:space="preserve">reas are </w:t>
                            </w:r>
                            <w:r>
                              <w:rPr>
                                <w:b/>
                                <w:color w:val="FF0000"/>
                                <w:sz w:val="36"/>
                                <w:szCs w:val="36"/>
                              </w:rPr>
                              <w:t xml:space="preserve">all </w:t>
                            </w:r>
                            <w:r w:rsidRPr="002E18AA">
                              <w:rPr>
                                <w:b/>
                                <w:color w:val="FF0000"/>
                                <w:sz w:val="36"/>
                                <w:szCs w:val="36"/>
                              </w:rPr>
                              <w:t>examples</w:t>
                            </w:r>
                            <w:r>
                              <w:rPr>
                                <w:b/>
                                <w:color w:val="FF0000"/>
                                <w:sz w:val="36"/>
                                <w:szCs w:val="36"/>
                              </w:rPr>
                              <w:t xml:space="preserve"> of text</w:t>
                            </w:r>
                            <w:r w:rsidRPr="002E18AA">
                              <w:rPr>
                                <w:b/>
                                <w:color w:val="FF0000"/>
                                <w:sz w:val="36"/>
                                <w:szCs w:val="36"/>
                              </w:rPr>
                              <w:t xml:space="preserve"> and can be amended to suit your services.</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85pt;margin-top:11.3pt;width:393.1pt;height:110.55pt;z-index:-251640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jxIwIAAEUEAAAOAAAAZHJzL2Uyb0RvYy54bWysU9uO2yAQfa/Uf0C8N3a8yW5ixVlts01V&#10;aXuRdvsBGOMYFRgKJHb69R1wNk1vL1V5QAwzHGbOmVndDlqRg3BegqnodJJTIgyHRppdRT8/bV8t&#10;KPGBmYYpMKKiR+Hp7frli1VvS1FAB6oRjiCI8WVvK9qFYMss87wTmvkJWGHQ2YLTLKDpdlnjWI/o&#10;WmVFnl9nPbjGOuDCe7y9H510nfDbVvDwsW29CERVFHMLaXdpr+OerVes3DlmO8lPabB/yEIzafDT&#10;M9Q9C4zsnfwNSkvuwEMbJhx0Bm0ruUg1YDXT/JdqHjtmRaoFyfH2TJP/f7D8w+GTI7Kp6DUlhmmU&#10;6EkMgbyGgRSRnd76EoMeLYaFAa9R5VSptw/Av3hiYNMxsxN3zkHfCdZgdtP4Mrt4OuL4CFL376HB&#10;b9g+QAIaWqcjdUgGQXRU6XhWJqbC8XK2XBZXN+ji6JvO8qvlYp7+YOXzc+t8eCtAk3ioqEPpEzw7&#10;PPgQ02Hlc0j8zYOSzVYqlQy3qzfKkQPDNtmmdUL/KUwZ0ld0OS/mIwN/hcjT+hOElgH7XUld0cU5&#10;iJWRtzemSd0YmFTjGVNW5kRk5G5kMQz1cBKmhuaIlDoY+xrnEA8duG+U9NjTFfVf98wJStQ7g7Is&#10;p7NZHIJkzOY3BRru0lNfepjhCFXRQMl43IQ0OIkwe4fybWUiNuo8ZnLKFXs18X2aqzgMl3aK+jH9&#10;6+8AAAD//wMAUEsDBBQABgAIAAAAIQAAgpdR3gAAAAoBAAAPAAAAZHJzL2Rvd25yZXYueG1sTI/B&#10;TsMwDIbvSLxDZCQuE0vpaLeWphNM2onTynbPGq+taJzSZFv39pgTHH/70+/PxXqyvbjg6DtHCp7n&#10;EQik2pmOGgX7z+3TCoQPmozuHaGCG3pYl/d3hc6Nu9IOL1VoBJeQz7WCNoQhl9LXLVrt525A4t3J&#10;jVYHjmMjzaivXG57GUdRKq3uiC+0esBNi/VXdbYK0u9qMfs4mBntbtv3sbaJ2ewTpR4fprdXEAGn&#10;8AfDrz6rQ8lOR3cm40XPOcuWjCqI4xQEA9kqyUAcefCyWIIsC/n/hfIHAAD//wMAUEsBAi0AFAAG&#10;AAgAAAAhALaDOJL+AAAA4QEAABMAAAAAAAAAAAAAAAAAAAAAAFtDb250ZW50X1R5cGVzXS54bWxQ&#10;SwECLQAUAAYACAAAACEAOP0h/9YAAACUAQAACwAAAAAAAAAAAAAAAAAvAQAAX3JlbHMvLnJlbHNQ&#10;SwECLQAUAAYACAAAACEAMF6I8SMCAABFBAAADgAAAAAAAAAAAAAAAAAuAgAAZHJzL2Uyb0RvYy54&#10;bWxQSwECLQAUAAYACAAAACEAAIKXUd4AAAAKAQAADwAAAAAAAAAAAAAAAAB9BAAAZHJzL2Rvd25y&#10;ZXYueG1sUEsFBgAAAAAEAAQA8wAAAIgFAAAAAA==&#10;">
                <v:textbox style="mso-fit-shape-to-text:t">
                  <w:txbxContent>
                    <w:p w:rsidR="002E18AA" w:rsidRPr="002E18AA" w:rsidRDefault="002E18AA" w:rsidP="002E18AA">
                      <w:pPr>
                        <w:jc w:val="center"/>
                        <w:rPr>
                          <w:b/>
                          <w:color w:val="FF0000"/>
                          <w:sz w:val="36"/>
                          <w:szCs w:val="36"/>
                        </w:rPr>
                      </w:pPr>
                      <w:r w:rsidRPr="002E18AA">
                        <w:rPr>
                          <w:b/>
                          <w:color w:val="FF0000"/>
                          <w:sz w:val="36"/>
                          <w:szCs w:val="36"/>
                        </w:rPr>
                        <w:t>Hightlighted a</w:t>
                      </w:r>
                      <w:bookmarkStart w:id="1" w:name="_GoBack"/>
                      <w:r w:rsidRPr="002E18AA">
                        <w:rPr>
                          <w:b/>
                          <w:color w:val="FF0000"/>
                          <w:sz w:val="36"/>
                          <w:szCs w:val="36"/>
                        </w:rPr>
                        <w:t xml:space="preserve">reas are </w:t>
                      </w:r>
                      <w:r>
                        <w:rPr>
                          <w:b/>
                          <w:color w:val="FF0000"/>
                          <w:sz w:val="36"/>
                          <w:szCs w:val="36"/>
                        </w:rPr>
                        <w:t xml:space="preserve">all </w:t>
                      </w:r>
                      <w:r w:rsidRPr="002E18AA">
                        <w:rPr>
                          <w:b/>
                          <w:color w:val="FF0000"/>
                          <w:sz w:val="36"/>
                          <w:szCs w:val="36"/>
                        </w:rPr>
                        <w:t>examples</w:t>
                      </w:r>
                      <w:r>
                        <w:rPr>
                          <w:b/>
                          <w:color w:val="FF0000"/>
                          <w:sz w:val="36"/>
                          <w:szCs w:val="36"/>
                        </w:rPr>
                        <w:t xml:space="preserve"> of text</w:t>
                      </w:r>
                      <w:r w:rsidRPr="002E18AA">
                        <w:rPr>
                          <w:b/>
                          <w:color w:val="FF0000"/>
                          <w:sz w:val="36"/>
                          <w:szCs w:val="36"/>
                        </w:rPr>
                        <w:t xml:space="preserve"> and can be amended to suit your services.</w:t>
                      </w:r>
                      <w:bookmarkEnd w:id="1"/>
                    </w:p>
                  </w:txbxContent>
                </v:textbox>
                <w10:wrap type="through"/>
              </v:shape>
            </w:pict>
          </mc:Fallback>
        </mc:AlternateContent>
      </w:r>
    </w:p>
    <w:p w:rsidR="009F13E4" w:rsidRDefault="003A1B65" w:rsidP="009F13E4">
      <w:pPr>
        <w:rPr>
          <w:b/>
          <w:sz w:val="32"/>
          <w:szCs w:val="32"/>
        </w:rPr>
      </w:pPr>
      <w:r w:rsidRPr="003A1B65">
        <w:rPr>
          <w:b/>
          <w:sz w:val="32"/>
          <w:szCs w:val="32"/>
          <w:highlight w:val="yellow"/>
        </w:rPr>
        <w:t>DATE</w:t>
      </w:r>
    </w:p>
    <w:p w:rsidR="009F13E4" w:rsidRPr="009F13E4" w:rsidRDefault="009F13E4" w:rsidP="009F13E4">
      <w:pPr>
        <w:rPr>
          <w:b/>
          <w:sz w:val="32"/>
          <w:szCs w:val="32"/>
        </w:rPr>
      </w:pPr>
    </w:p>
    <w:p w:rsidR="00916D09" w:rsidRPr="0048595B" w:rsidRDefault="002504FD" w:rsidP="0048595B">
      <w:pPr>
        <w:pStyle w:val="Subtitle"/>
        <w:rPr>
          <w:sz w:val="56"/>
          <w:szCs w:val="56"/>
        </w:rPr>
      </w:pPr>
      <w:r>
        <w:rPr>
          <w:sz w:val="56"/>
          <w:szCs w:val="56"/>
        </w:rPr>
        <w:t xml:space="preserve">Livability </w:t>
      </w:r>
      <w:r w:rsidR="003A1B65" w:rsidRPr="003A1B65">
        <w:rPr>
          <w:sz w:val="56"/>
          <w:szCs w:val="56"/>
          <w:highlight w:val="yellow"/>
        </w:rPr>
        <w:t>Service Name</w:t>
      </w:r>
      <w:r>
        <w:rPr>
          <w:sz w:val="56"/>
          <w:szCs w:val="56"/>
        </w:rPr>
        <w:t xml:space="preserve"> </w:t>
      </w:r>
    </w:p>
    <w:p w:rsidR="00BA3FD8" w:rsidRDefault="003A1B65" w:rsidP="00BA3FD8">
      <w:pPr>
        <w:jc w:val="center"/>
        <w:rPr>
          <w:rFonts w:ascii="Arial" w:hAnsi="Arial" w:cs="Arial"/>
          <w:i/>
        </w:rPr>
      </w:pPr>
      <w:r w:rsidRPr="003A1B65">
        <w:rPr>
          <w:rFonts w:ascii="Arial" w:hAnsi="Arial" w:cs="Arial"/>
          <w:i/>
          <w:highlight w:val="yellow"/>
        </w:rPr>
        <w:t>W</w:t>
      </w:r>
      <w:r w:rsidR="00916D09" w:rsidRPr="003A1B65">
        <w:rPr>
          <w:rFonts w:ascii="Arial" w:hAnsi="Arial" w:cs="Arial"/>
          <w:i/>
          <w:highlight w:val="yellow"/>
        </w:rPr>
        <w:t xml:space="preserve">e are now supporting more than 40 people to live meaningful lives with as much independence as possible. We have a staff team of </w:t>
      </w:r>
      <w:r w:rsidR="0048595B" w:rsidRPr="003A1B65">
        <w:rPr>
          <w:rFonts w:ascii="Arial" w:hAnsi="Arial" w:cs="Arial"/>
          <w:i/>
          <w:highlight w:val="yellow"/>
        </w:rPr>
        <w:t xml:space="preserve">over </w:t>
      </w:r>
      <w:r w:rsidR="00916D09" w:rsidRPr="003A1B65">
        <w:rPr>
          <w:rFonts w:ascii="Arial" w:hAnsi="Arial" w:cs="Arial"/>
          <w:i/>
          <w:highlight w:val="yellow"/>
        </w:rPr>
        <w:t>60 who are all committed to ensuring your loved ones receive the best possible support.</w:t>
      </w:r>
      <w:r w:rsidR="00916D09">
        <w:rPr>
          <w:rFonts w:ascii="Arial" w:hAnsi="Arial" w:cs="Arial"/>
          <w:i/>
        </w:rPr>
        <w:t xml:space="preserve"> </w:t>
      </w:r>
    </w:p>
    <w:p w:rsidR="00BA3FD8" w:rsidRDefault="00BA3FD8" w:rsidP="00BA3FD8">
      <w:pPr>
        <w:jc w:val="center"/>
        <w:rPr>
          <w:rFonts w:ascii="Arial" w:hAnsi="Arial" w:cs="Arial"/>
          <w:i/>
        </w:rPr>
      </w:pPr>
    </w:p>
    <w:p w:rsidR="00916D09" w:rsidRPr="003A1B65" w:rsidRDefault="00EF7D1A" w:rsidP="00916D09">
      <w:pPr>
        <w:jc w:val="center"/>
        <w:rPr>
          <w:rFonts w:ascii="Arial" w:hAnsi="Arial" w:cs="Arial"/>
          <w:i/>
          <w:highlight w:val="yellow"/>
        </w:rPr>
      </w:pPr>
      <w:r w:rsidRPr="003A1B65">
        <w:rPr>
          <w:rFonts w:ascii="Arial" w:hAnsi="Arial" w:cs="Arial"/>
          <w:i/>
          <w:noProof/>
          <w:color w:val="001BA0"/>
          <w:highlight w:val="yellow"/>
          <w:lang w:eastAsia="en-GB"/>
        </w:rPr>
        <w:drawing>
          <wp:anchor distT="0" distB="0" distL="114300" distR="114300" simplePos="0" relativeHeight="251658240" behindDoc="0" locked="0" layoutInCell="1" allowOverlap="1" wp14:anchorId="4A8C5050" wp14:editId="03F1EDB9">
            <wp:simplePos x="0" y="0"/>
            <wp:positionH relativeFrom="column">
              <wp:posOffset>4047490</wp:posOffset>
            </wp:positionH>
            <wp:positionV relativeFrom="paragraph">
              <wp:posOffset>403225</wp:posOffset>
            </wp:positionV>
            <wp:extent cx="2402840" cy="1934845"/>
            <wp:effectExtent l="0" t="0" r="0" b="8255"/>
            <wp:wrapSquare wrapText="bothSides"/>
            <wp:docPr id="2" name="Picture 2" descr="Image result for growt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growth">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2840" cy="193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916D09" w:rsidRPr="003A1B65">
        <w:rPr>
          <w:rFonts w:ascii="Arial" w:hAnsi="Arial" w:cs="Arial"/>
          <w:i/>
          <w:highlight w:val="yellow"/>
        </w:rPr>
        <w:t xml:space="preserve">During 2019, we </w:t>
      </w:r>
      <w:r w:rsidR="009F13E4" w:rsidRPr="003A1B65">
        <w:rPr>
          <w:rFonts w:ascii="Arial" w:hAnsi="Arial" w:cs="Arial"/>
          <w:i/>
          <w:highlight w:val="yellow"/>
        </w:rPr>
        <w:t xml:space="preserve">were </w:t>
      </w:r>
      <w:r w:rsidR="00916D09" w:rsidRPr="003A1B65">
        <w:rPr>
          <w:rFonts w:ascii="Arial" w:hAnsi="Arial" w:cs="Arial"/>
          <w:i/>
          <w:highlight w:val="yellow"/>
        </w:rPr>
        <w:t xml:space="preserve">awarded new contracts and are </w:t>
      </w:r>
      <w:r w:rsidR="0048595B" w:rsidRPr="003A1B65">
        <w:rPr>
          <w:rFonts w:ascii="Arial" w:hAnsi="Arial" w:cs="Arial"/>
          <w:i/>
          <w:highlight w:val="yellow"/>
        </w:rPr>
        <w:t xml:space="preserve">reaching out to more </w:t>
      </w:r>
      <w:r w:rsidR="00916D09" w:rsidRPr="003A1B65">
        <w:rPr>
          <w:rFonts w:ascii="Arial" w:hAnsi="Arial" w:cs="Arial"/>
          <w:i/>
          <w:highlight w:val="yellow"/>
        </w:rPr>
        <w:t>people than ever before – this is a grea</w:t>
      </w:r>
      <w:r w:rsidR="00BA3FD8" w:rsidRPr="003A1B65">
        <w:rPr>
          <w:rFonts w:ascii="Arial" w:hAnsi="Arial" w:cs="Arial"/>
          <w:i/>
          <w:highlight w:val="yellow"/>
        </w:rPr>
        <w:t>t</w:t>
      </w:r>
      <w:r w:rsidR="00654591" w:rsidRPr="003A1B65">
        <w:rPr>
          <w:rFonts w:ascii="Arial" w:hAnsi="Arial" w:cs="Arial"/>
          <w:i/>
          <w:highlight w:val="yellow"/>
        </w:rPr>
        <w:t xml:space="preserve"> achievement for the </w:t>
      </w:r>
      <w:r w:rsidR="0048595B" w:rsidRPr="003A1B65">
        <w:rPr>
          <w:rFonts w:ascii="Arial" w:hAnsi="Arial" w:cs="Arial"/>
          <w:i/>
          <w:highlight w:val="yellow"/>
        </w:rPr>
        <w:t>and</w:t>
      </w:r>
      <w:r w:rsidR="00BA3FD8" w:rsidRPr="003A1B65">
        <w:rPr>
          <w:rFonts w:ascii="Arial" w:hAnsi="Arial" w:cs="Arial"/>
          <w:i/>
          <w:highlight w:val="yellow"/>
        </w:rPr>
        <w:t xml:space="preserve"> would not have been possible without support from yourselves and our teams – Thank you! </w:t>
      </w:r>
    </w:p>
    <w:p w:rsidR="00916D09" w:rsidRPr="003A1B65" w:rsidRDefault="00916D09" w:rsidP="00916D09">
      <w:pPr>
        <w:jc w:val="center"/>
        <w:rPr>
          <w:rFonts w:ascii="Arial" w:hAnsi="Arial" w:cs="Arial"/>
          <w:i/>
          <w:highlight w:val="yellow"/>
        </w:rPr>
      </w:pPr>
      <w:r w:rsidRPr="003A1B65">
        <w:rPr>
          <w:rFonts w:ascii="Arial" w:hAnsi="Arial" w:cs="Arial"/>
          <w:i/>
          <w:highlight w:val="yellow"/>
        </w:rPr>
        <w:t xml:space="preserve">Our connections with family are very important to us and we hope you will find this update helpful. </w:t>
      </w:r>
      <w:r w:rsidR="0048595B" w:rsidRPr="003A1B65">
        <w:rPr>
          <w:rFonts w:ascii="Arial" w:hAnsi="Arial" w:cs="Arial"/>
          <w:i/>
          <w:highlight w:val="yellow"/>
        </w:rPr>
        <w:t xml:space="preserve"> We would like to introduce Family Forums in 2020 and further details are available in the Events/ Plans section. </w:t>
      </w:r>
    </w:p>
    <w:p w:rsidR="0048595B" w:rsidRDefault="0048595B" w:rsidP="0048595B">
      <w:pPr>
        <w:jc w:val="center"/>
        <w:rPr>
          <w:rFonts w:ascii="Arial" w:hAnsi="Arial" w:cs="Arial"/>
          <w:i/>
        </w:rPr>
      </w:pPr>
      <w:r w:rsidRPr="003A1B65">
        <w:rPr>
          <w:rFonts w:ascii="Arial" w:hAnsi="Arial" w:cs="Arial"/>
          <w:i/>
          <w:highlight w:val="yellow"/>
        </w:rPr>
        <w:t>We are extremely proud of Livability and hope that you will continue to support us</w:t>
      </w:r>
      <w:r>
        <w:rPr>
          <w:rFonts w:ascii="Arial" w:hAnsi="Arial" w:cs="Arial"/>
          <w:i/>
        </w:rPr>
        <w:t xml:space="preserve">. </w:t>
      </w:r>
    </w:p>
    <w:p w:rsidR="0048595B" w:rsidRDefault="0048595B" w:rsidP="004F281B">
      <w:pPr>
        <w:jc w:val="center"/>
        <w:rPr>
          <w:rFonts w:ascii="Arial" w:hAnsi="Arial" w:cs="Arial"/>
          <w:i/>
        </w:rPr>
      </w:pPr>
    </w:p>
    <w:p w:rsidR="003A1B65" w:rsidRPr="00022684" w:rsidRDefault="003A1B65" w:rsidP="003A1B65">
      <w:pPr>
        <w:jc w:val="center"/>
        <w:rPr>
          <w:rFonts w:eastAsia="Arial" w:cstheme="minorHAnsi"/>
        </w:rPr>
      </w:pPr>
      <w:r w:rsidRPr="003A1B65">
        <w:rPr>
          <w:rFonts w:cstheme="minorHAnsi"/>
          <w:b/>
          <w:i/>
          <w:noProof/>
          <w:sz w:val="28"/>
          <w:szCs w:val="28"/>
          <w:highlight w:val="yellow"/>
          <w:lang w:eastAsia="en-GB"/>
        </w:rPr>
        <w:t>Any Update you wish to advise, i.e.</w:t>
      </w:r>
      <w:r>
        <w:rPr>
          <w:rFonts w:cstheme="minorHAnsi"/>
          <w:b/>
          <w:i/>
          <w:noProof/>
          <w:sz w:val="28"/>
          <w:szCs w:val="28"/>
          <w:highlight w:val="yellow"/>
          <w:u w:val="single"/>
          <w:lang w:eastAsia="en-GB"/>
        </w:rPr>
        <w:t xml:space="preserve"> Management</w:t>
      </w:r>
      <w:r w:rsidRPr="00D630C7">
        <w:rPr>
          <w:rFonts w:cstheme="minorHAnsi"/>
          <w:b/>
          <w:i/>
          <w:noProof/>
          <w:sz w:val="28"/>
          <w:szCs w:val="28"/>
          <w:highlight w:val="yellow"/>
          <w:u w:val="single"/>
          <w:lang w:eastAsia="en-GB"/>
        </w:rPr>
        <w:t xml:space="preserve"> Update</w:t>
      </w:r>
    </w:p>
    <w:p w:rsidR="003A1B65" w:rsidRPr="00022684" w:rsidRDefault="003A1B65" w:rsidP="003A1B65">
      <w:pPr>
        <w:spacing w:after="0"/>
        <w:rPr>
          <w:rFonts w:cstheme="minorHAnsi"/>
          <w:noProof/>
          <w:lang w:eastAsia="en-GB"/>
        </w:rPr>
      </w:pPr>
    </w:p>
    <w:p w:rsidR="003A1B65" w:rsidRPr="00D630C7" w:rsidRDefault="003A1B65" w:rsidP="003A1B65">
      <w:pPr>
        <w:spacing w:after="0"/>
        <w:rPr>
          <w:rFonts w:cstheme="minorHAnsi"/>
          <w:noProof/>
          <w:highlight w:val="yellow"/>
          <w:lang w:eastAsia="en-GB"/>
        </w:rPr>
      </w:pPr>
      <w:r w:rsidRPr="00D630C7">
        <w:rPr>
          <w:rFonts w:cstheme="minorHAnsi"/>
          <w:noProof/>
          <w:highlight w:val="yellow"/>
          <w:lang w:eastAsia="en-GB"/>
        </w:rPr>
        <mc:AlternateContent>
          <mc:Choice Requires="wps">
            <w:drawing>
              <wp:anchor distT="0" distB="0" distL="114300" distR="114300" simplePos="0" relativeHeight="251671552" behindDoc="1" locked="0" layoutInCell="1" allowOverlap="1" wp14:anchorId="6E0E7CB7" wp14:editId="3CD37A08">
                <wp:simplePos x="0" y="0"/>
                <wp:positionH relativeFrom="column">
                  <wp:posOffset>4489450</wp:posOffset>
                </wp:positionH>
                <wp:positionV relativeFrom="paragraph">
                  <wp:posOffset>158115</wp:posOffset>
                </wp:positionV>
                <wp:extent cx="1771015" cy="2095500"/>
                <wp:effectExtent l="0" t="0" r="19685" b="19050"/>
                <wp:wrapThrough wrapText="bothSides">
                  <wp:wrapPolygon edited="0">
                    <wp:start x="0" y="0"/>
                    <wp:lineTo x="0" y="21600"/>
                    <wp:lineTo x="21608" y="21600"/>
                    <wp:lineTo x="21608"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2095500"/>
                        </a:xfrm>
                        <a:prstGeom prst="rect">
                          <a:avLst/>
                        </a:prstGeom>
                        <a:solidFill>
                          <a:srgbClr val="FFFFFF"/>
                        </a:solidFill>
                        <a:ln w="9525">
                          <a:solidFill>
                            <a:srgbClr val="000000"/>
                          </a:solidFill>
                          <a:miter lim="800000"/>
                          <a:headEnd/>
                          <a:tailEnd/>
                        </a:ln>
                      </wps:spPr>
                      <wps:txbx>
                        <w:txbxContent>
                          <w:p w:rsidR="003A1B65" w:rsidRDefault="003A1B65" w:rsidP="003A1B65">
                            <w:pPr>
                              <w:jc w:val="center"/>
                            </w:pPr>
                            <w:r>
                              <w:t>Insert 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3.5pt;margin-top:12.45pt;width:139.4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C8JQIAAEcEAAAOAAAAZHJzL2Uyb0RvYy54bWysU9uO2yAQfa/Uf0C8N3bcuNlYcVbbbFNV&#10;2l6k3X4AxjhGBYYCib39+g44m0bb9qUqD4hhhsPMOTPr61ErchTOSzA1nc9ySoTh0Eqzr+nXh92r&#10;K0p8YKZlCoyo6aPw9Hrz8sV6sJUooAfVCkcQxPhqsDXtQ7BVlnneC838DKww6OzAaRbQdPusdWxA&#10;dK2yIs/fZAO41jrgwnu8vZ2cdJPwu07w8LnrvAhE1RRzC2l3aW/inm3WrNo7ZnvJT2mwf8hCM2nw&#10;0zPULQuMHJz8DUpL7sBDF2YcdAZdJ7lINWA18/xZNfc9syLVguR4e6bJ/z9Y/un4xRHZ1vR1vqTE&#10;MI0iPYgxkLcwkiLyM1hfYdi9xcAw4jXqnGr19g74N08MbHtm9uLGORh6wVrMbx5fZhdPJxwfQZrh&#10;I7T4DTsESEBj53QkD+kgiI46PZ61ianw+OVyOc/nJSUcfUW+Kss8qZex6um5dT68F6BJPNTUofgJ&#10;nh3vfIjpsOopJP7mQcl2J5VKhts3W+XIkWGj7NJKFTwLU4YMNV2VRTkx8FeIPK0/QWgZsOOV1DW9&#10;OgexKvL2zrSpHwOTajpjysqciIzcTSyGsRlPwjTQPiKlDqbOxknEQw/uByUDdnVN/fcDc4IS9cGg&#10;LKv5YhHHIBmLclmg4S49zaWHGY5QNQ2UTMdtSKMTCTNwg/J1MhEbdZ4yOeWK3Zr4Pk1WHIdLO0X9&#10;mv/NTwAAAP//AwBQSwMEFAAGAAgAAAAhACfY0FjgAAAACgEAAA8AAABkcnMvZG93bnJldi54bWxM&#10;j0tPwzAQhO9I/Adrkbgg6tBXHmRTISQQvUFBcHUTN4mw18F20/DvWU5w290ZzX5TbiZrxKh96B0h&#10;3MwSEJpq1/TUIry9PlxnIEJU1CjjSCN86wCb6vysVEXjTvSix11sBYdQKBRCF+NQSBnqTlsVZm7Q&#10;xNrBeasir76VjVcnDrdGzpNkLa3qiT90atD3na4/d0eLkC2fxo+wXTy/1+uDyeNVOj5+ecTLi+nu&#10;FkTUU/wzwy8+o0PFTHt3pCYIg5AmKXeJCPNlDoINebbiYY+wWPFFVqX8X6H6AQAA//8DAFBLAQIt&#10;ABQABgAIAAAAIQC2gziS/gAAAOEBAAATAAAAAAAAAAAAAAAAAAAAAABbQ29udGVudF9UeXBlc10u&#10;eG1sUEsBAi0AFAAGAAgAAAAhADj9If/WAAAAlAEAAAsAAAAAAAAAAAAAAAAALwEAAF9yZWxzLy5y&#10;ZWxzUEsBAi0AFAAGAAgAAAAhAJ5V4LwlAgAARwQAAA4AAAAAAAAAAAAAAAAALgIAAGRycy9lMm9E&#10;b2MueG1sUEsBAi0AFAAGAAgAAAAhACfY0FjgAAAACgEAAA8AAAAAAAAAAAAAAAAAfwQAAGRycy9k&#10;b3ducmV2LnhtbFBLBQYAAAAABAAEAPMAAACMBQAAAAA=&#10;">
                <v:textbox>
                  <w:txbxContent>
                    <w:p w:rsidR="003A1B65" w:rsidRDefault="003A1B65" w:rsidP="003A1B65">
                      <w:pPr>
                        <w:jc w:val="center"/>
                      </w:pPr>
                      <w:r>
                        <w:t>Insert photo</w:t>
                      </w:r>
                    </w:p>
                  </w:txbxContent>
                </v:textbox>
                <w10:wrap type="through"/>
              </v:shape>
            </w:pict>
          </mc:Fallback>
        </mc:AlternateContent>
      </w:r>
      <w:r w:rsidRPr="00D630C7">
        <w:rPr>
          <w:rFonts w:cstheme="minorHAnsi"/>
          <w:noProof/>
          <w:highlight w:val="yellow"/>
          <w:lang w:eastAsia="en-GB"/>
        </w:rPr>
        <w:t>Text</w:t>
      </w:r>
    </w:p>
    <w:p w:rsidR="003A1B65" w:rsidRPr="00D630C7" w:rsidRDefault="003A1B65" w:rsidP="003A1B65">
      <w:pPr>
        <w:spacing w:after="0"/>
        <w:rPr>
          <w:rFonts w:cstheme="minorHAnsi"/>
          <w:noProof/>
          <w:highlight w:val="yellow"/>
          <w:lang w:eastAsia="en-GB"/>
        </w:rPr>
      </w:pPr>
      <w:r w:rsidRPr="00D630C7">
        <w:rPr>
          <w:rFonts w:cstheme="minorHAnsi"/>
          <w:noProof/>
          <w:highlight w:val="yellow"/>
          <w:lang w:eastAsia="en-GB"/>
        </w:rPr>
        <w:t>Text</w:t>
      </w:r>
    </w:p>
    <w:p w:rsidR="003A1B65" w:rsidRPr="00D630C7" w:rsidRDefault="003A1B65" w:rsidP="003A1B65">
      <w:pPr>
        <w:spacing w:after="0"/>
        <w:rPr>
          <w:rFonts w:cstheme="minorHAnsi"/>
          <w:noProof/>
          <w:highlight w:val="yellow"/>
          <w:lang w:eastAsia="en-GB"/>
        </w:rPr>
      </w:pPr>
      <w:r w:rsidRPr="00D630C7">
        <w:rPr>
          <w:rFonts w:cstheme="minorHAnsi"/>
          <w:noProof/>
          <w:highlight w:val="yellow"/>
          <w:lang w:eastAsia="en-GB"/>
        </w:rPr>
        <w:t>Text</w:t>
      </w:r>
    </w:p>
    <w:p w:rsidR="003A1B65" w:rsidRPr="00D630C7" w:rsidRDefault="003A1B65" w:rsidP="003A1B65">
      <w:pPr>
        <w:spacing w:after="0"/>
        <w:rPr>
          <w:rFonts w:cstheme="minorHAnsi"/>
          <w:noProof/>
          <w:highlight w:val="yellow"/>
          <w:lang w:eastAsia="en-GB"/>
        </w:rPr>
      </w:pPr>
      <w:r w:rsidRPr="00D630C7">
        <w:rPr>
          <w:rFonts w:cstheme="minorHAnsi"/>
          <w:noProof/>
          <w:highlight w:val="yellow"/>
          <w:lang w:eastAsia="en-GB"/>
        </w:rPr>
        <w:t>Text</w:t>
      </w:r>
    </w:p>
    <w:p w:rsidR="003A1B65" w:rsidRPr="00D630C7" w:rsidRDefault="003A1B65" w:rsidP="003A1B65">
      <w:pPr>
        <w:spacing w:after="0"/>
        <w:rPr>
          <w:rFonts w:cstheme="minorHAnsi"/>
          <w:noProof/>
          <w:highlight w:val="yellow"/>
          <w:lang w:eastAsia="en-GB"/>
        </w:rPr>
      </w:pPr>
      <w:r w:rsidRPr="00D630C7">
        <w:rPr>
          <w:rFonts w:cstheme="minorHAnsi"/>
          <w:noProof/>
          <w:highlight w:val="yellow"/>
          <w:lang w:eastAsia="en-GB"/>
        </w:rPr>
        <w:t>Text</w:t>
      </w:r>
    </w:p>
    <w:p w:rsidR="003A1B65" w:rsidRPr="00D630C7" w:rsidRDefault="003A1B65" w:rsidP="003A1B65">
      <w:pPr>
        <w:spacing w:after="0"/>
        <w:rPr>
          <w:rFonts w:cstheme="minorHAnsi"/>
          <w:noProof/>
          <w:highlight w:val="yellow"/>
          <w:lang w:eastAsia="en-GB"/>
        </w:rPr>
      </w:pPr>
    </w:p>
    <w:p w:rsidR="003A1B65" w:rsidRPr="00D630C7" w:rsidRDefault="003A1B65" w:rsidP="003A1B65">
      <w:pPr>
        <w:spacing w:after="0"/>
        <w:rPr>
          <w:rFonts w:cstheme="minorHAnsi"/>
          <w:noProof/>
          <w:highlight w:val="yellow"/>
          <w:lang w:eastAsia="en-GB"/>
        </w:rPr>
      </w:pPr>
      <w:r w:rsidRPr="00D630C7">
        <w:rPr>
          <w:rFonts w:cstheme="minorHAnsi"/>
          <w:noProof/>
          <w:highlight w:val="yellow"/>
          <w:lang w:eastAsia="en-GB"/>
        </w:rPr>
        <w:t xml:space="preserve">XXX contact details are:   </w:t>
      </w:r>
    </w:p>
    <w:p w:rsidR="003A1B65" w:rsidRPr="00D630C7" w:rsidRDefault="003A1B65" w:rsidP="003A1B65">
      <w:pPr>
        <w:spacing w:after="0"/>
        <w:rPr>
          <w:rFonts w:cstheme="minorHAnsi"/>
          <w:noProof/>
          <w:highlight w:val="yellow"/>
          <w:lang w:eastAsia="en-GB"/>
        </w:rPr>
      </w:pPr>
    </w:p>
    <w:p w:rsidR="003A1B65" w:rsidRPr="00D630C7" w:rsidRDefault="008D6F28" w:rsidP="003A1B65">
      <w:pPr>
        <w:spacing w:after="0"/>
        <w:rPr>
          <w:rFonts w:cstheme="minorHAnsi"/>
          <w:noProof/>
          <w:highlight w:val="yellow"/>
          <w:lang w:eastAsia="en-GB"/>
        </w:rPr>
      </w:pPr>
      <w:hyperlink r:id="rId10" w:history="1">
        <w:r w:rsidR="003A1B65" w:rsidRPr="00D630C7">
          <w:rPr>
            <w:rStyle w:val="Hyperlink"/>
            <w:rFonts w:cstheme="minorHAnsi"/>
            <w:noProof/>
            <w:highlight w:val="yellow"/>
            <w:lang w:eastAsia="en-GB"/>
          </w:rPr>
          <w:t>XXXXXXXX@livability.org.uk</w:t>
        </w:r>
      </w:hyperlink>
      <w:r w:rsidR="003A1B65" w:rsidRPr="00D630C7">
        <w:rPr>
          <w:rFonts w:cstheme="minorHAnsi"/>
          <w:noProof/>
          <w:highlight w:val="yellow"/>
          <w:lang w:eastAsia="en-GB"/>
        </w:rPr>
        <w:t xml:space="preserve"> </w:t>
      </w:r>
    </w:p>
    <w:p w:rsidR="003A1B65" w:rsidRPr="00022684" w:rsidRDefault="003A1B65" w:rsidP="003A1B65">
      <w:pPr>
        <w:spacing w:after="0"/>
        <w:rPr>
          <w:rFonts w:cstheme="minorHAnsi"/>
          <w:noProof/>
          <w:lang w:eastAsia="en-GB"/>
        </w:rPr>
      </w:pPr>
      <w:r w:rsidRPr="00D630C7">
        <w:rPr>
          <w:rFonts w:cstheme="minorHAnsi"/>
          <w:noProof/>
          <w:highlight w:val="yellow"/>
          <w:lang w:eastAsia="en-GB"/>
        </w:rPr>
        <w:t xml:space="preserve">Mobile: </w:t>
      </w:r>
      <w:r w:rsidRPr="00D630C7">
        <w:rPr>
          <w:rFonts w:cstheme="minorHAnsi"/>
          <w:i/>
          <w:highlight w:val="yellow"/>
        </w:rPr>
        <w:t>0123456789</w:t>
      </w:r>
    </w:p>
    <w:p w:rsidR="003A1B65" w:rsidRPr="00022684" w:rsidRDefault="003A1B65" w:rsidP="003A1B65">
      <w:pPr>
        <w:spacing w:after="0"/>
        <w:rPr>
          <w:rFonts w:cstheme="minorHAnsi"/>
          <w:noProof/>
          <w:lang w:eastAsia="en-GB"/>
        </w:rPr>
      </w:pPr>
    </w:p>
    <w:p w:rsidR="0022676E" w:rsidRDefault="0022676E" w:rsidP="00690A25">
      <w:pPr>
        <w:spacing w:after="0" w:line="240" w:lineRule="auto"/>
        <w:rPr>
          <w:rFonts w:ascii="Arial" w:hAnsi="Arial" w:cs="Arial"/>
          <w:noProof/>
          <w:lang w:eastAsia="en-GB"/>
        </w:rPr>
      </w:pPr>
    </w:p>
    <w:p w:rsidR="0022676E" w:rsidRDefault="0022676E" w:rsidP="00690A25">
      <w:pPr>
        <w:spacing w:after="0" w:line="240" w:lineRule="auto"/>
        <w:jc w:val="both"/>
        <w:rPr>
          <w:rFonts w:ascii="Arial" w:hAnsi="Arial" w:cs="Arial"/>
          <w:noProof/>
          <w:lang w:eastAsia="en-GB"/>
        </w:rPr>
      </w:pPr>
      <w:r>
        <w:rPr>
          <w:rFonts w:ascii="Arial" w:hAnsi="Arial" w:cs="Arial"/>
          <w:noProof/>
          <w:lang w:eastAsia="en-GB"/>
        </w:rPr>
        <w:t>As a mangement team, we all work closely together to ensure everyone gets the best possible support.</w:t>
      </w:r>
    </w:p>
    <w:p w:rsidR="00EF4A9D" w:rsidRDefault="00EF4A9D" w:rsidP="00690A25">
      <w:pPr>
        <w:spacing w:after="0" w:line="240" w:lineRule="auto"/>
        <w:rPr>
          <w:rFonts w:ascii="Arial" w:hAnsi="Arial" w:cs="Arial"/>
          <w:noProof/>
          <w:lang w:eastAsia="en-GB"/>
        </w:rPr>
      </w:pPr>
    </w:p>
    <w:p w:rsidR="00EF4A9D" w:rsidRDefault="00EF4A9D" w:rsidP="00690A25">
      <w:pPr>
        <w:spacing w:after="0" w:line="240" w:lineRule="auto"/>
        <w:jc w:val="both"/>
        <w:rPr>
          <w:rFonts w:ascii="Arial" w:hAnsi="Arial" w:cs="Arial"/>
          <w:noProof/>
          <w:lang w:eastAsia="en-GB"/>
        </w:rPr>
      </w:pPr>
      <w:r>
        <w:rPr>
          <w:rFonts w:ascii="Arial" w:hAnsi="Arial" w:cs="Arial"/>
          <w:noProof/>
          <w:lang w:eastAsia="en-GB"/>
        </w:rPr>
        <w:lastRenderedPageBreak/>
        <w:t>Livability will update you further when the review of the management model and consultation period  is complete.</w:t>
      </w:r>
    </w:p>
    <w:p w:rsidR="0022676E" w:rsidRDefault="0022676E" w:rsidP="0022676E">
      <w:pPr>
        <w:rPr>
          <w:rFonts w:ascii="Arial" w:hAnsi="Arial" w:cs="Arial"/>
          <w:noProof/>
          <w:lang w:eastAsia="en-GB"/>
        </w:rPr>
      </w:pPr>
    </w:p>
    <w:p w:rsidR="00690A25" w:rsidRDefault="00690A25" w:rsidP="0022676E">
      <w:pPr>
        <w:rPr>
          <w:rFonts w:ascii="Arial" w:hAnsi="Arial" w:cs="Arial"/>
          <w:noProof/>
          <w:lang w:eastAsia="en-GB"/>
        </w:rPr>
      </w:pPr>
    </w:p>
    <w:p w:rsidR="004F281B" w:rsidRPr="00BA3FD8" w:rsidRDefault="00EF4A9D" w:rsidP="00EF4A9D">
      <w:pPr>
        <w:jc w:val="center"/>
        <w:rPr>
          <w:rFonts w:ascii="Arial" w:hAnsi="Arial" w:cs="Arial"/>
          <w:b/>
          <w:sz w:val="32"/>
          <w:szCs w:val="32"/>
        </w:rPr>
      </w:pPr>
      <w:r w:rsidRPr="00BA3FD8">
        <w:rPr>
          <w:rFonts w:ascii="Arial" w:hAnsi="Arial" w:cs="Arial"/>
          <w:b/>
          <w:sz w:val="32"/>
          <w:szCs w:val="32"/>
        </w:rPr>
        <w:t>Enabling Support Workers</w:t>
      </w:r>
    </w:p>
    <w:p w:rsidR="003A1B65" w:rsidRPr="00022684" w:rsidRDefault="003A1B65" w:rsidP="003A1B65">
      <w:pPr>
        <w:spacing w:after="0" w:line="240" w:lineRule="auto"/>
        <w:contextualSpacing/>
        <w:rPr>
          <w:rFonts w:cstheme="minorHAnsi"/>
        </w:rPr>
      </w:pPr>
      <w:r w:rsidRPr="00022684">
        <w:rPr>
          <w:rFonts w:cstheme="minorHAnsi"/>
        </w:rPr>
        <w:t xml:space="preserve">Please join me in welcoming to the team: </w:t>
      </w:r>
    </w:p>
    <w:p w:rsidR="003A1B65" w:rsidRPr="00022684" w:rsidRDefault="003A1B65" w:rsidP="003A1B65">
      <w:pPr>
        <w:spacing w:after="0" w:line="240" w:lineRule="auto"/>
        <w:contextualSpacing/>
        <w:rPr>
          <w:rFonts w:cstheme="minorHAnsi"/>
          <w:b/>
        </w:rPr>
      </w:pPr>
    </w:p>
    <w:p w:rsidR="003A1B65" w:rsidRPr="00022684" w:rsidRDefault="003A1B65" w:rsidP="003A1B65">
      <w:pPr>
        <w:rPr>
          <w:rFonts w:eastAsia="Arial" w:cstheme="minorHAnsi"/>
        </w:rPr>
      </w:pPr>
      <w:r w:rsidRPr="00022684">
        <w:rPr>
          <w:rFonts w:cstheme="minorHAnsi"/>
          <w:noProof/>
          <w:color w:val="001BA0"/>
          <w:sz w:val="20"/>
          <w:szCs w:val="20"/>
          <w:lang w:eastAsia="en-GB"/>
        </w:rPr>
        <w:drawing>
          <wp:anchor distT="0" distB="0" distL="114300" distR="114300" simplePos="0" relativeHeight="251673600" behindDoc="1" locked="0" layoutInCell="1" allowOverlap="1" wp14:anchorId="580F99E1" wp14:editId="698F4140">
            <wp:simplePos x="0" y="0"/>
            <wp:positionH relativeFrom="column">
              <wp:posOffset>3511550</wp:posOffset>
            </wp:positionH>
            <wp:positionV relativeFrom="paragraph">
              <wp:posOffset>53975</wp:posOffset>
            </wp:positionV>
            <wp:extent cx="2670175" cy="734060"/>
            <wp:effectExtent l="57150" t="457200" r="53975" b="466090"/>
            <wp:wrapTight wrapText="bothSides">
              <wp:wrapPolygon edited="0">
                <wp:start x="-372" y="355"/>
                <wp:lineTo x="-1236" y="1555"/>
                <wp:lineTo x="-356" y="9933"/>
                <wp:lineTo x="-341" y="19512"/>
                <wp:lineTo x="-286" y="20036"/>
                <wp:lineTo x="4714" y="22093"/>
                <wp:lineTo x="21199" y="21999"/>
                <wp:lineTo x="21775" y="21199"/>
                <wp:lineTo x="21717" y="8079"/>
                <wp:lineTo x="21181" y="-177"/>
                <wp:lineTo x="20589" y="-8955"/>
                <wp:lineTo x="14488" y="-1082"/>
                <wp:lineTo x="13608" y="-9461"/>
                <wp:lineTo x="7562" y="-1063"/>
                <wp:lineTo x="6682" y="-9442"/>
                <wp:lineTo x="348" y="-645"/>
                <wp:lineTo x="-372" y="355"/>
              </wp:wrapPolygon>
            </wp:wrapTight>
            <wp:docPr id="18" name="Picture 18" descr="Image result for welco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elcom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253793">
                      <a:off x="0" y="0"/>
                      <a:ext cx="2670175"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684">
        <w:rPr>
          <w:rFonts w:eastAsia="Arial" w:cstheme="minorHAnsi"/>
        </w:rPr>
        <w:tab/>
      </w:r>
      <w:r w:rsidRPr="00D630C7">
        <w:rPr>
          <w:rFonts w:eastAsia="Arial" w:cstheme="minorHAnsi"/>
          <w:highlight w:val="yellow"/>
        </w:rPr>
        <w:t>Insert Staff New Staff names</w:t>
      </w:r>
    </w:p>
    <w:p w:rsidR="003A1B65" w:rsidRDefault="003A1B65" w:rsidP="003A1B65">
      <w:pPr>
        <w:jc w:val="center"/>
        <w:rPr>
          <w:rFonts w:eastAsia="Arial" w:cstheme="minorHAnsi"/>
        </w:rPr>
      </w:pPr>
    </w:p>
    <w:p w:rsidR="003A1B65" w:rsidRDefault="003A1B65" w:rsidP="003A1B65">
      <w:pPr>
        <w:jc w:val="center"/>
        <w:rPr>
          <w:rFonts w:eastAsia="Arial" w:cstheme="minorHAnsi"/>
        </w:rPr>
      </w:pPr>
    </w:p>
    <w:p w:rsidR="003A1B65" w:rsidRDefault="003A1B65" w:rsidP="003A1B65">
      <w:pPr>
        <w:jc w:val="center"/>
        <w:rPr>
          <w:rFonts w:eastAsia="Arial" w:cstheme="minorHAnsi"/>
        </w:rPr>
      </w:pPr>
    </w:p>
    <w:p w:rsidR="003A1B65" w:rsidRDefault="003A1B65" w:rsidP="003A1B65">
      <w:pPr>
        <w:jc w:val="center"/>
        <w:rPr>
          <w:rFonts w:eastAsia="Arial" w:cstheme="minorHAnsi"/>
        </w:rPr>
      </w:pPr>
    </w:p>
    <w:p w:rsidR="003A1B65" w:rsidRPr="00022684" w:rsidRDefault="003A1B65" w:rsidP="003A1B65">
      <w:pPr>
        <w:jc w:val="center"/>
        <w:rPr>
          <w:rFonts w:eastAsia="Arial" w:cstheme="minorHAnsi"/>
        </w:rPr>
      </w:pPr>
    </w:p>
    <w:p w:rsidR="0022676E" w:rsidRDefault="0022676E" w:rsidP="00EF4A9D">
      <w:pPr>
        <w:rPr>
          <w:rFonts w:ascii="Arial" w:eastAsia="Arial" w:hAnsi="Arial" w:cs="Arial"/>
        </w:rPr>
      </w:pPr>
    </w:p>
    <w:p w:rsidR="00214CF5" w:rsidRDefault="00EF4A9D" w:rsidP="00654591">
      <w:pPr>
        <w:spacing w:after="0"/>
        <w:jc w:val="both"/>
        <w:rPr>
          <w:rFonts w:ascii="Arial" w:hAnsi="Arial" w:cs="Arial"/>
          <w:noProof/>
          <w:lang w:eastAsia="en-GB"/>
        </w:rPr>
      </w:pPr>
      <w:r>
        <w:rPr>
          <w:rFonts w:ascii="Arial" w:hAnsi="Arial" w:cs="Arial"/>
          <w:noProof/>
          <w:lang w:eastAsia="en-GB"/>
        </w:rPr>
        <w:t>Livability are commited to becoming a real living wage employer and with this, we have been advertising for ‘Enabling Support Workers’ in place of ‘Support Workers’. This is a positive change and one which will strengthen our commitment to provide the highest quality support .</w:t>
      </w:r>
    </w:p>
    <w:p w:rsidR="004F281B" w:rsidRDefault="004F281B" w:rsidP="00690A25">
      <w:pPr>
        <w:rPr>
          <w:rFonts w:ascii="Arial" w:hAnsi="Arial" w:cs="Arial"/>
        </w:rPr>
      </w:pPr>
    </w:p>
    <w:p w:rsidR="00690A25" w:rsidRDefault="00EF4A9D" w:rsidP="00654591">
      <w:pPr>
        <w:jc w:val="both"/>
        <w:rPr>
          <w:rFonts w:ascii="Arial" w:hAnsi="Arial" w:cs="Arial"/>
        </w:rPr>
      </w:pPr>
      <w:r>
        <w:rPr>
          <w:rFonts w:ascii="Arial" w:hAnsi="Arial" w:cs="Arial"/>
        </w:rPr>
        <w:t xml:space="preserve">Should you have any questions about </w:t>
      </w:r>
      <w:r w:rsidR="00BA3FD8">
        <w:rPr>
          <w:rFonts w:ascii="Arial" w:hAnsi="Arial" w:cs="Arial"/>
        </w:rPr>
        <w:t>this enabling worker role</w:t>
      </w:r>
      <w:r>
        <w:rPr>
          <w:rFonts w:ascii="Arial" w:hAnsi="Arial" w:cs="Arial"/>
        </w:rPr>
        <w:t xml:space="preserve">, please do contact me: </w:t>
      </w:r>
      <w:r w:rsidR="003A1B65">
        <w:rPr>
          <w:rFonts w:ascii="Arial" w:hAnsi="Arial" w:cs="Arial"/>
        </w:rPr>
        <w:t>0123456789</w:t>
      </w:r>
      <w:r>
        <w:rPr>
          <w:rFonts w:ascii="Arial" w:hAnsi="Arial" w:cs="Arial"/>
        </w:rPr>
        <w:t xml:space="preserve"> or </w:t>
      </w:r>
      <w:hyperlink r:id="rId13" w:history="1">
        <w:r w:rsidR="003A1B65" w:rsidRPr="00E33204">
          <w:rPr>
            <w:rStyle w:val="Hyperlink"/>
            <w:rFonts w:ascii="Arial" w:hAnsi="Arial" w:cs="Arial"/>
          </w:rPr>
          <w:t>xxxxxxxxxxxxxxxx@livability.org.uk</w:t>
        </w:r>
      </w:hyperlink>
      <w:r>
        <w:rPr>
          <w:rFonts w:ascii="Arial" w:hAnsi="Arial" w:cs="Arial"/>
        </w:rPr>
        <w:t xml:space="preserve"> </w:t>
      </w:r>
    </w:p>
    <w:p w:rsidR="004F281B" w:rsidRDefault="004F281B" w:rsidP="00654591">
      <w:pPr>
        <w:jc w:val="both"/>
        <w:rPr>
          <w:rFonts w:ascii="Arial" w:hAnsi="Arial" w:cs="Arial"/>
        </w:rPr>
      </w:pPr>
    </w:p>
    <w:p w:rsidR="004F281B" w:rsidRPr="003A1B65" w:rsidRDefault="003A1B65" w:rsidP="00BA3FD8">
      <w:pPr>
        <w:jc w:val="center"/>
        <w:rPr>
          <w:rFonts w:ascii="Arial" w:hAnsi="Arial" w:cs="Arial"/>
          <w:b/>
          <w:sz w:val="32"/>
          <w:szCs w:val="32"/>
          <w:highlight w:val="yellow"/>
        </w:rPr>
      </w:pPr>
      <w:r w:rsidRPr="003A1B65">
        <w:rPr>
          <w:rFonts w:cstheme="minorHAnsi"/>
          <w:b/>
          <w:i/>
          <w:noProof/>
          <w:sz w:val="28"/>
          <w:szCs w:val="28"/>
          <w:highlight w:val="yellow"/>
          <w:lang w:eastAsia="en-GB"/>
        </w:rPr>
        <w:t>Any Update you wish to advise, i.e.</w:t>
      </w:r>
      <w:r>
        <w:rPr>
          <w:rFonts w:cstheme="minorHAnsi"/>
          <w:b/>
          <w:i/>
          <w:noProof/>
          <w:sz w:val="28"/>
          <w:szCs w:val="28"/>
          <w:highlight w:val="yellow"/>
          <w:lang w:eastAsia="en-GB"/>
        </w:rPr>
        <w:t xml:space="preserve">   </w:t>
      </w:r>
      <w:r w:rsidR="00690A25" w:rsidRPr="003A1B65">
        <w:rPr>
          <w:rFonts w:ascii="Century Gothic" w:hAnsi="Century Gothic" w:cs="Arial"/>
          <w:noProof/>
          <w:highlight w:val="yellow"/>
          <w:lang w:eastAsia="en-GB"/>
        </w:rPr>
        <w:drawing>
          <wp:anchor distT="0" distB="0" distL="114300" distR="114300" simplePos="0" relativeHeight="251669504" behindDoc="1" locked="0" layoutInCell="1" allowOverlap="1" wp14:anchorId="4889C332" wp14:editId="68121DFE">
            <wp:simplePos x="0" y="0"/>
            <wp:positionH relativeFrom="column">
              <wp:posOffset>3837940</wp:posOffset>
            </wp:positionH>
            <wp:positionV relativeFrom="paragraph">
              <wp:posOffset>358140</wp:posOffset>
            </wp:positionV>
            <wp:extent cx="1870710" cy="2745105"/>
            <wp:effectExtent l="0" t="0" r="0" b="0"/>
            <wp:wrapThrough wrapText="bothSides">
              <wp:wrapPolygon edited="0">
                <wp:start x="0" y="0"/>
                <wp:lineTo x="0" y="21435"/>
                <wp:lineTo x="21336" y="21435"/>
                <wp:lineTo x="21336" y="0"/>
                <wp:lineTo x="0" y="0"/>
              </wp:wrapPolygon>
            </wp:wrapThrough>
            <wp:docPr id="1" name="Picture 1" descr="C:\Users\vickis\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is\Desktop\Captur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0710" cy="2745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1B65">
        <w:rPr>
          <w:rFonts w:ascii="Century Gothic" w:hAnsi="Century Gothic" w:cs="Arial"/>
          <w:noProof/>
          <w:highlight w:val="yellow"/>
          <w:u w:val="single"/>
          <w:lang w:eastAsia="en-GB"/>
        </w:rPr>
        <w:t xml:space="preserve"> </w:t>
      </w:r>
      <w:r w:rsidR="00BA3FD8" w:rsidRPr="003A1B65">
        <w:rPr>
          <w:rFonts w:ascii="Arial" w:hAnsi="Arial" w:cs="Arial"/>
          <w:b/>
          <w:sz w:val="32"/>
          <w:szCs w:val="32"/>
          <w:highlight w:val="yellow"/>
          <w:u w:val="single"/>
        </w:rPr>
        <w:t>Infection Control – COVID-19</w:t>
      </w:r>
      <w:r w:rsidR="00BA3FD8" w:rsidRPr="003A1B65">
        <w:rPr>
          <w:rFonts w:ascii="Arial" w:hAnsi="Arial" w:cs="Arial"/>
          <w:b/>
          <w:sz w:val="32"/>
          <w:szCs w:val="32"/>
          <w:highlight w:val="yellow"/>
        </w:rPr>
        <w:t xml:space="preserve"> </w:t>
      </w:r>
    </w:p>
    <w:p w:rsidR="00BA3FD8" w:rsidRPr="003A1B65" w:rsidRDefault="00BA3FD8" w:rsidP="00BA3FD8">
      <w:pPr>
        <w:rPr>
          <w:rFonts w:ascii="Arial" w:hAnsi="Arial" w:cs="Arial"/>
          <w:highlight w:val="yellow"/>
        </w:rPr>
      </w:pPr>
      <w:r w:rsidRPr="003A1B65">
        <w:rPr>
          <w:rFonts w:ascii="Arial" w:hAnsi="Arial" w:cs="Arial"/>
          <w:highlight w:val="yellow"/>
        </w:rPr>
        <w:t>Livability have introduced a</w:t>
      </w:r>
      <w:r w:rsidR="001375DF" w:rsidRPr="003A1B65">
        <w:rPr>
          <w:rFonts w:ascii="Arial" w:hAnsi="Arial" w:cs="Arial"/>
          <w:highlight w:val="yellow"/>
        </w:rPr>
        <w:t xml:space="preserve"> new</w:t>
      </w:r>
      <w:r w:rsidRPr="003A1B65">
        <w:rPr>
          <w:rFonts w:ascii="Arial" w:hAnsi="Arial" w:cs="Arial"/>
          <w:highlight w:val="yellow"/>
        </w:rPr>
        <w:t xml:space="preserve"> policy in light of the recent outbreak of COVID-19. </w:t>
      </w:r>
    </w:p>
    <w:p w:rsidR="00BA3FD8" w:rsidRPr="003A1B65" w:rsidRDefault="00BA3FD8" w:rsidP="00BA3FD8">
      <w:pPr>
        <w:rPr>
          <w:rFonts w:ascii="Arial" w:hAnsi="Arial" w:cs="Arial"/>
          <w:highlight w:val="yellow"/>
        </w:rPr>
      </w:pPr>
      <w:r w:rsidRPr="003A1B65">
        <w:rPr>
          <w:rFonts w:ascii="Arial" w:hAnsi="Arial" w:cs="Arial"/>
          <w:highlight w:val="yellow"/>
        </w:rPr>
        <w:t xml:space="preserve">We have a robust plan in place to manage this and are reviewing the situation on a daily basis. </w:t>
      </w:r>
    </w:p>
    <w:p w:rsidR="001375DF" w:rsidRPr="003A1B65" w:rsidRDefault="001375DF" w:rsidP="00BA3FD8">
      <w:pPr>
        <w:rPr>
          <w:rFonts w:ascii="Arial" w:hAnsi="Arial" w:cs="Arial"/>
          <w:highlight w:val="yellow"/>
        </w:rPr>
      </w:pPr>
      <w:r w:rsidRPr="003A1B65">
        <w:rPr>
          <w:rFonts w:ascii="Arial" w:hAnsi="Arial" w:cs="Arial"/>
          <w:highlight w:val="yellow"/>
        </w:rPr>
        <w:t xml:space="preserve">Our contingency plan involves reviewing our provision of essential and non essential support. If you or your family are likely to be affected by this, we will contact you directly by telephone to talk about this. </w:t>
      </w:r>
    </w:p>
    <w:p w:rsidR="00BA3FD8" w:rsidRPr="007D5FA2" w:rsidRDefault="001375DF" w:rsidP="007D5FA2">
      <w:pPr>
        <w:rPr>
          <w:rFonts w:ascii="Arial" w:hAnsi="Arial" w:cs="Arial"/>
        </w:rPr>
      </w:pPr>
      <w:r w:rsidRPr="003A1B65">
        <w:rPr>
          <w:rFonts w:ascii="Arial" w:hAnsi="Arial" w:cs="Arial"/>
          <w:highlight w:val="yellow"/>
        </w:rPr>
        <w:t xml:space="preserve">We are operating as usual at the moment and will update you as and </w:t>
      </w:r>
      <w:r w:rsidR="007D5FA2" w:rsidRPr="003A1B65">
        <w:rPr>
          <w:rFonts w:ascii="Arial" w:hAnsi="Arial" w:cs="Arial"/>
          <w:highlight w:val="yellow"/>
        </w:rPr>
        <w:t>if the situation should change.</w:t>
      </w:r>
    </w:p>
    <w:p w:rsidR="0022676E" w:rsidRDefault="0022676E" w:rsidP="004F281B">
      <w:pPr>
        <w:pStyle w:val="ListParagraph"/>
        <w:spacing w:after="0" w:line="240" w:lineRule="auto"/>
        <w:ind w:left="720"/>
        <w:contextualSpacing/>
        <w:jc w:val="center"/>
        <w:rPr>
          <w:rFonts w:ascii="Arial" w:hAnsi="Arial" w:cs="Arial"/>
          <w:b/>
          <w:sz w:val="32"/>
          <w:szCs w:val="32"/>
        </w:rPr>
      </w:pPr>
    </w:p>
    <w:p w:rsidR="0022676E" w:rsidRDefault="0022676E" w:rsidP="00BA3FD8">
      <w:pPr>
        <w:spacing w:after="0" w:line="240" w:lineRule="auto"/>
        <w:contextualSpacing/>
        <w:rPr>
          <w:rFonts w:ascii="Arial" w:hAnsi="Arial" w:cs="Arial"/>
          <w:b/>
          <w:sz w:val="32"/>
          <w:szCs w:val="32"/>
        </w:rPr>
      </w:pPr>
    </w:p>
    <w:p w:rsidR="00690A25" w:rsidRPr="00BA3FD8" w:rsidRDefault="00690A25" w:rsidP="00BA3FD8">
      <w:pPr>
        <w:spacing w:after="0" w:line="240" w:lineRule="auto"/>
        <w:contextualSpacing/>
        <w:rPr>
          <w:rFonts w:ascii="Arial" w:hAnsi="Arial" w:cs="Arial"/>
          <w:b/>
          <w:sz w:val="32"/>
          <w:szCs w:val="32"/>
        </w:rPr>
      </w:pPr>
    </w:p>
    <w:p w:rsidR="002504FD" w:rsidRPr="003A1B65" w:rsidRDefault="003A1B65" w:rsidP="004F281B">
      <w:pPr>
        <w:pStyle w:val="ListParagraph"/>
        <w:spacing w:after="0" w:line="240" w:lineRule="auto"/>
        <w:ind w:left="720"/>
        <w:contextualSpacing/>
        <w:jc w:val="center"/>
        <w:rPr>
          <w:rFonts w:ascii="Arial" w:hAnsi="Arial" w:cs="Arial"/>
          <w:b/>
          <w:sz w:val="32"/>
          <w:szCs w:val="32"/>
          <w:highlight w:val="yellow"/>
        </w:rPr>
      </w:pPr>
      <w:r>
        <w:rPr>
          <w:rFonts w:ascii="Arial" w:hAnsi="Arial" w:cs="Arial"/>
          <w:b/>
          <w:sz w:val="32"/>
          <w:szCs w:val="32"/>
          <w:highlight w:val="yellow"/>
        </w:rPr>
        <w:lastRenderedPageBreak/>
        <w:t xml:space="preserve">Any Update you wish to advise, i.e. </w:t>
      </w:r>
      <w:r w:rsidR="002504FD" w:rsidRPr="003A1B65">
        <w:rPr>
          <w:rFonts w:ascii="Arial" w:hAnsi="Arial" w:cs="Arial"/>
          <w:b/>
          <w:sz w:val="32"/>
          <w:szCs w:val="32"/>
          <w:highlight w:val="yellow"/>
          <w:u w:val="single"/>
        </w:rPr>
        <w:t>Events / Plans</w:t>
      </w:r>
    </w:p>
    <w:p w:rsidR="0022676E" w:rsidRPr="003A1B65" w:rsidRDefault="0022676E" w:rsidP="0022676E">
      <w:pPr>
        <w:spacing w:after="0" w:line="240" w:lineRule="auto"/>
        <w:contextualSpacing/>
        <w:rPr>
          <w:rFonts w:ascii="Arial" w:hAnsi="Arial" w:cs="Arial"/>
          <w:highlight w:val="yellow"/>
        </w:rPr>
      </w:pPr>
    </w:p>
    <w:p w:rsidR="0022676E" w:rsidRPr="003A1B65" w:rsidRDefault="0022676E" w:rsidP="0022676E">
      <w:pPr>
        <w:rPr>
          <w:rFonts w:ascii="Arial" w:hAnsi="Arial" w:cs="Arial"/>
          <w:b/>
          <w:highlight w:val="yellow"/>
        </w:rPr>
      </w:pPr>
    </w:p>
    <w:p w:rsidR="0022676E" w:rsidRPr="003A1B65" w:rsidRDefault="0022676E" w:rsidP="00654591">
      <w:pPr>
        <w:jc w:val="both"/>
        <w:rPr>
          <w:rFonts w:ascii="Arial" w:hAnsi="Arial" w:cs="Arial"/>
          <w:highlight w:val="yellow"/>
        </w:rPr>
      </w:pPr>
      <w:r w:rsidRPr="003A1B65">
        <w:rPr>
          <w:rFonts w:ascii="Arial" w:hAnsi="Arial" w:cs="Arial"/>
          <w:b/>
          <w:highlight w:val="yellow"/>
        </w:rPr>
        <w:t>Family Forum’</w:t>
      </w:r>
      <w:r w:rsidR="00916D09" w:rsidRPr="003A1B65">
        <w:rPr>
          <w:rFonts w:ascii="Arial" w:hAnsi="Arial" w:cs="Arial"/>
          <w:b/>
          <w:highlight w:val="yellow"/>
        </w:rPr>
        <w:t>s</w:t>
      </w:r>
      <w:r w:rsidRPr="003A1B65">
        <w:rPr>
          <w:rFonts w:ascii="Arial" w:hAnsi="Arial" w:cs="Arial"/>
          <w:b/>
          <w:highlight w:val="yellow"/>
        </w:rPr>
        <w:t xml:space="preserve"> 2020</w:t>
      </w:r>
      <w:r w:rsidRPr="003A1B65">
        <w:rPr>
          <w:rFonts w:ascii="Arial" w:hAnsi="Arial" w:cs="Arial"/>
          <w:highlight w:val="yellow"/>
        </w:rPr>
        <w:t xml:space="preserve"> – </w:t>
      </w:r>
      <w:r w:rsidR="00BA3FD8" w:rsidRPr="003A1B65">
        <w:rPr>
          <w:rFonts w:ascii="Arial" w:hAnsi="Arial" w:cs="Arial"/>
          <w:highlight w:val="yellow"/>
        </w:rPr>
        <w:t xml:space="preserve">We would like to hold more </w:t>
      </w:r>
      <w:r w:rsidRPr="003A1B65">
        <w:rPr>
          <w:rFonts w:ascii="Arial" w:hAnsi="Arial" w:cs="Arial"/>
          <w:highlight w:val="yellow"/>
        </w:rPr>
        <w:t xml:space="preserve">family forums in 2020. This will be an opportunity for all family members </w:t>
      </w:r>
      <w:r w:rsidR="00916D09" w:rsidRPr="003A1B65">
        <w:rPr>
          <w:rFonts w:ascii="Arial" w:hAnsi="Arial" w:cs="Arial"/>
          <w:highlight w:val="yellow"/>
        </w:rPr>
        <w:t xml:space="preserve">to come along to a venue to be confirmed, meet </w:t>
      </w:r>
      <w:r w:rsidR="00BA3FD8" w:rsidRPr="003A1B65">
        <w:rPr>
          <w:rFonts w:ascii="Arial" w:hAnsi="Arial" w:cs="Arial"/>
          <w:highlight w:val="yellow"/>
        </w:rPr>
        <w:t xml:space="preserve">each </w:t>
      </w:r>
      <w:r w:rsidRPr="003A1B65">
        <w:rPr>
          <w:rFonts w:ascii="Arial" w:hAnsi="Arial" w:cs="Arial"/>
          <w:highlight w:val="yellow"/>
        </w:rPr>
        <w:t xml:space="preserve">other </w:t>
      </w:r>
      <w:r w:rsidR="00916D09" w:rsidRPr="003A1B65">
        <w:rPr>
          <w:rFonts w:ascii="Arial" w:hAnsi="Arial" w:cs="Arial"/>
          <w:highlight w:val="yellow"/>
        </w:rPr>
        <w:t xml:space="preserve">and have a cuppa. </w:t>
      </w:r>
      <w:r w:rsidRPr="003A1B65">
        <w:rPr>
          <w:rFonts w:ascii="Arial" w:hAnsi="Arial" w:cs="Arial"/>
          <w:highlight w:val="yellow"/>
        </w:rPr>
        <w:t xml:space="preserve"> </w:t>
      </w:r>
      <w:r w:rsidR="00916D09" w:rsidRPr="003A1B65">
        <w:rPr>
          <w:rFonts w:ascii="Arial" w:hAnsi="Arial" w:cs="Arial"/>
          <w:highlight w:val="yellow"/>
        </w:rPr>
        <w:t xml:space="preserve">The forums will be designed to be informal, but there will be opportunity for you to speak 1:1 with members of management, </w:t>
      </w:r>
      <w:r w:rsidRPr="003A1B65">
        <w:rPr>
          <w:rFonts w:ascii="Arial" w:hAnsi="Arial" w:cs="Arial"/>
          <w:highlight w:val="yellow"/>
        </w:rPr>
        <w:t xml:space="preserve">give feedback </w:t>
      </w:r>
      <w:r w:rsidR="00916D09" w:rsidRPr="003A1B65">
        <w:rPr>
          <w:rFonts w:ascii="Arial" w:hAnsi="Arial" w:cs="Arial"/>
          <w:highlight w:val="yellow"/>
        </w:rPr>
        <w:t xml:space="preserve">and </w:t>
      </w:r>
      <w:r w:rsidRPr="003A1B65">
        <w:rPr>
          <w:rFonts w:ascii="Arial" w:hAnsi="Arial" w:cs="Arial"/>
          <w:highlight w:val="yellow"/>
        </w:rPr>
        <w:t>share any</w:t>
      </w:r>
      <w:r w:rsidR="00916D09" w:rsidRPr="003A1B65">
        <w:rPr>
          <w:rFonts w:ascii="Arial" w:hAnsi="Arial" w:cs="Arial"/>
          <w:highlight w:val="yellow"/>
        </w:rPr>
        <w:t xml:space="preserve"> ideas you may have Livability. </w:t>
      </w:r>
      <w:r w:rsidR="00BA3FD8" w:rsidRPr="003A1B65">
        <w:rPr>
          <w:rFonts w:ascii="Arial" w:hAnsi="Arial" w:cs="Arial"/>
          <w:highlight w:val="yellow"/>
        </w:rPr>
        <w:t>We will also share any organisational updates we can.</w:t>
      </w:r>
    </w:p>
    <w:p w:rsidR="0022676E" w:rsidRPr="003A1B65" w:rsidRDefault="0022676E" w:rsidP="003A5BE0">
      <w:pPr>
        <w:rPr>
          <w:rFonts w:ascii="Arial" w:hAnsi="Arial" w:cs="Arial"/>
          <w:b/>
          <w:highlight w:val="yellow"/>
        </w:rPr>
      </w:pPr>
    </w:p>
    <w:p w:rsidR="00080508" w:rsidRDefault="005B1FF5" w:rsidP="00654591">
      <w:pPr>
        <w:jc w:val="both"/>
        <w:rPr>
          <w:rFonts w:ascii="Arial" w:hAnsi="Arial" w:cs="Arial"/>
        </w:rPr>
      </w:pPr>
      <w:r w:rsidRPr="003A1B65">
        <w:rPr>
          <w:rFonts w:ascii="Arial" w:hAnsi="Arial" w:cs="Arial"/>
          <w:b/>
          <w:highlight w:val="yellow"/>
        </w:rPr>
        <w:t xml:space="preserve">Friends Of Livability </w:t>
      </w:r>
      <w:r w:rsidR="003A1B65" w:rsidRPr="003A1B65">
        <w:rPr>
          <w:rFonts w:ascii="Arial" w:hAnsi="Arial" w:cs="Arial"/>
          <w:b/>
          <w:highlight w:val="yellow"/>
        </w:rPr>
        <w:t>service name</w:t>
      </w:r>
      <w:r w:rsidRPr="003A1B65">
        <w:rPr>
          <w:rFonts w:ascii="Arial" w:hAnsi="Arial" w:cs="Arial"/>
          <w:highlight w:val="yellow"/>
        </w:rPr>
        <w:t xml:space="preserve"> -  We are looking for a chair, treasurer a</w:t>
      </w:r>
      <w:r w:rsidR="00F62121" w:rsidRPr="003A1B65">
        <w:rPr>
          <w:rFonts w:ascii="Arial" w:hAnsi="Arial" w:cs="Arial"/>
          <w:highlight w:val="yellow"/>
        </w:rPr>
        <w:t xml:space="preserve">nd secretary to help us set up </w:t>
      </w:r>
      <w:r w:rsidRPr="003A1B65">
        <w:rPr>
          <w:rFonts w:ascii="Arial" w:hAnsi="Arial" w:cs="Arial"/>
          <w:highlight w:val="yellow"/>
        </w:rPr>
        <w:t xml:space="preserve">Friends of Livability </w:t>
      </w:r>
      <w:r w:rsidR="003A1B65" w:rsidRPr="003A1B65">
        <w:rPr>
          <w:rFonts w:ascii="Arial" w:hAnsi="Arial" w:cs="Arial"/>
          <w:highlight w:val="yellow"/>
        </w:rPr>
        <w:t>service name</w:t>
      </w:r>
      <w:r w:rsidRPr="003A1B65">
        <w:rPr>
          <w:rFonts w:ascii="Arial" w:hAnsi="Arial" w:cs="Arial"/>
          <w:highlight w:val="yellow"/>
        </w:rPr>
        <w:t xml:space="preserve"> fundraising group. If you would like to be involved, or know anyone who would, pl</w:t>
      </w:r>
      <w:r w:rsidR="00BA3FD8" w:rsidRPr="003A1B65">
        <w:rPr>
          <w:rFonts w:ascii="Arial" w:hAnsi="Arial" w:cs="Arial"/>
          <w:highlight w:val="yellow"/>
        </w:rPr>
        <w:t>ease get in contact.</w:t>
      </w:r>
      <w:r w:rsidR="00BA3FD8">
        <w:rPr>
          <w:rFonts w:ascii="Arial" w:hAnsi="Arial" w:cs="Arial"/>
        </w:rPr>
        <w:t xml:space="preserve"> </w:t>
      </w:r>
    </w:p>
    <w:p w:rsidR="00690A25" w:rsidRDefault="00690A25" w:rsidP="00654591">
      <w:pPr>
        <w:spacing w:after="0" w:line="240" w:lineRule="auto"/>
        <w:contextualSpacing/>
        <w:jc w:val="both"/>
        <w:rPr>
          <w:rFonts w:cstheme="minorHAnsi"/>
        </w:rPr>
      </w:pPr>
    </w:p>
    <w:p w:rsidR="00690A25" w:rsidRDefault="00690A25" w:rsidP="00654591">
      <w:pPr>
        <w:spacing w:after="0" w:line="240" w:lineRule="auto"/>
        <w:contextualSpacing/>
        <w:jc w:val="both"/>
        <w:rPr>
          <w:rFonts w:cstheme="minorHAnsi"/>
        </w:rPr>
      </w:pPr>
    </w:p>
    <w:p w:rsidR="00690A25" w:rsidRPr="00BA3FD8" w:rsidRDefault="00690A25" w:rsidP="00654591">
      <w:pPr>
        <w:spacing w:after="0" w:line="240" w:lineRule="auto"/>
        <w:contextualSpacing/>
        <w:jc w:val="both"/>
        <w:rPr>
          <w:rFonts w:cstheme="minorHAnsi"/>
          <w:b/>
        </w:rPr>
      </w:pPr>
    </w:p>
    <w:p w:rsidR="002504FD" w:rsidRPr="00690A25" w:rsidRDefault="00080508" w:rsidP="00690A25">
      <w:pPr>
        <w:jc w:val="center"/>
        <w:rPr>
          <w:rFonts w:ascii="Arial" w:hAnsi="Arial" w:cs="Arial"/>
          <w:b/>
          <w:sz w:val="32"/>
          <w:szCs w:val="32"/>
        </w:rPr>
      </w:pPr>
      <w:r w:rsidRPr="00690A25">
        <w:rPr>
          <w:rFonts w:ascii="Arial" w:hAnsi="Arial" w:cs="Arial"/>
          <w:b/>
          <w:sz w:val="32"/>
          <w:szCs w:val="32"/>
        </w:rPr>
        <w:t>Sugge</w:t>
      </w:r>
      <w:r w:rsidR="00690A25" w:rsidRPr="00690A25">
        <w:rPr>
          <w:rFonts w:ascii="Arial" w:hAnsi="Arial" w:cs="Arial"/>
          <w:b/>
          <w:sz w:val="32"/>
          <w:szCs w:val="32"/>
        </w:rPr>
        <w:t>stions &amp; Ideas for improvements</w:t>
      </w:r>
    </w:p>
    <w:p w:rsidR="002504FD" w:rsidRPr="00B4092C" w:rsidRDefault="00690A25" w:rsidP="00F62121">
      <w:pPr>
        <w:jc w:val="both"/>
        <w:rPr>
          <w:rFonts w:ascii="Arial" w:hAnsi="Arial" w:cs="Arial"/>
        </w:rPr>
      </w:pPr>
      <w:r w:rsidRPr="00080508">
        <w:rPr>
          <w:rFonts w:ascii="Arial" w:hAnsi="Arial" w:cs="Arial"/>
          <w:noProof/>
          <w:color w:val="001BA0"/>
          <w:sz w:val="28"/>
          <w:szCs w:val="28"/>
          <w:lang w:eastAsia="en-GB"/>
        </w:rPr>
        <w:drawing>
          <wp:anchor distT="0" distB="0" distL="114300" distR="114300" simplePos="0" relativeHeight="251661312" behindDoc="0" locked="0" layoutInCell="1" allowOverlap="1" wp14:anchorId="4376D7E0" wp14:editId="414490B4">
            <wp:simplePos x="0" y="0"/>
            <wp:positionH relativeFrom="column">
              <wp:posOffset>4615180</wp:posOffset>
            </wp:positionH>
            <wp:positionV relativeFrom="paragraph">
              <wp:posOffset>22225</wp:posOffset>
            </wp:positionV>
            <wp:extent cx="1339850" cy="1956435"/>
            <wp:effectExtent l="0" t="0" r="0" b="5715"/>
            <wp:wrapSquare wrapText="bothSides"/>
            <wp:docPr id="8" name="Picture 8" descr="Image result for light bulb">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light bulb">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9850" cy="195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080508">
        <w:rPr>
          <w:rFonts w:ascii="Arial" w:hAnsi="Arial" w:cs="Arial"/>
        </w:rPr>
        <w:t>We are always seeking feedback on how we can improve the service we deliver. Your views and comments are important to us. If you would like to give feedback –</w:t>
      </w:r>
      <w:r w:rsidR="00BA3FD8">
        <w:rPr>
          <w:rFonts w:ascii="Arial" w:hAnsi="Arial" w:cs="Arial"/>
        </w:rPr>
        <w:t xml:space="preserve"> please do get in contact. </w:t>
      </w:r>
    </w:p>
    <w:p w:rsidR="00F62121" w:rsidRDefault="00F62121" w:rsidP="00721390">
      <w:pPr>
        <w:rPr>
          <w:rFonts w:cstheme="minorHAnsi"/>
          <w:b/>
          <w:u w:val="single"/>
        </w:rPr>
      </w:pPr>
    </w:p>
    <w:p w:rsidR="00916D09" w:rsidRPr="00721390" w:rsidRDefault="00916D09" w:rsidP="00721390">
      <w:pPr>
        <w:rPr>
          <w:rFonts w:cstheme="minorHAnsi"/>
          <w:b/>
          <w:u w:val="single"/>
        </w:rPr>
      </w:pPr>
    </w:p>
    <w:p w:rsidR="00697913" w:rsidRPr="00F62121" w:rsidRDefault="00697913" w:rsidP="00F62121">
      <w:pPr>
        <w:rPr>
          <w:rFonts w:cstheme="minorHAnsi"/>
          <w:b/>
          <w:u w:val="single"/>
        </w:rPr>
      </w:pPr>
      <w:r w:rsidRPr="003A1B65">
        <w:rPr>
          <w:rFonts w:cstheme="minorHAnsi"/>
          <w:b/>
          <w:highlight w:val="yellow"/>
          <w:u w:val="single"/>
        </w:rPr>
        <w:t>Contact Numbers</w:t>
      </w:r>
    </w:p>
    <w:p w:rsidR="003A1B65" w:rsidRPr="00D630C7" w:rsidRDefault="003A1B65" w:rsidP="003A1B65">
      <w:pPr>
        <w:pStyle w:val="ListParagraph"/>
        <w:spacing w:after="0"/>
        <w:rPr>
          <w:rFonts w:cstheme="minorHAnsi"/>
          <w:i/>
          <w:highlight w:val="yellow"/>
        </w:rPr>
      </w:pPr>
      <w:r w:rsidRPr="00D630C7">
        <w:rPr>
          <w:rFonts w:cstheme="minorHAnsi"/>
          <w:i/>
          <w:highlight w:val="yellow"/>
        </w:rPr>
        <w:t>XXXXXXXXXXXXXXX  – 0123456789</w:t>
      </w:r>
    </w:p>
    <w:p w:rsidR="003A1B65" w:rsidRPr="00D630C7" w:rsidRDefault="003A1B65" w:rsidP="003A1B65">
      <w:pPr>
        <w:pStyle w:val="ListParagraph"/>
        <w:spacing w:after="0"/>
        <w:rPr>
          <w:rFonts w:cstheme="minorHAnsi"/>
          <w:i/>
          <w:highlight w:val="yellow"/>
        </w:rPr>
      </w:pPr>
      <w:r w:rsidRPr="00D630C7">
        <w:rPr>
          <w:rFonts w:cstheme="minorHAnsi"/>
          <w:i/>
          <w:highlight w:val="yellow"/>
        </w:rPr>
        <w:t>XXXXXXXXXXXXXXX  – 0123456789</w:t>
      </w:r>
    </w:p>
    <w:p w:rsidR="003A1B65" w:rsidRPr="00D630C7" w:rsidRDefault="003A1B65" w:rsidP="003A1B65">
      <w:pPr>
        <w:pStyle w:val="ListParagraph"/>
        <w:spacing w:after="0"/>
        <w:rPr>
          <w:rFonts w:cstheme="minorHAnsi"/>
          <w:i/>
          <w:highlight w:val="yellow"/>
        </w:rPr>
      </w:pPr>
      <w:r w:rsidRPr="00D630C7">
        <w:rPr>
          <w:rFonts w:cstheme="minorHAnsi"/>
          <w:i/>
          <w:highlight w:val="yellow"/>
        </w:rPr>
        <w:t>XXXXXXXXXXXXXXX  – 0123456789</w:t>
      </w:r>
    </w:p>
    <w:p w:rsidR="003A1B65" w:rsidRPr="00D630C7" w:rsidRDefault="003A1B65" w:rsidP="003A1B65">
      <w:pPr>
        <w:pStyle w:val="ListParagraph"/>
        <w:spacing w:after="0"/>
        <w:rPr>
          <w:rFonts w:cstheme="minorHAnsi"/>
          <w:i/>
          <w:highlight w:val="yellow"/>
        </w:rPr>
      </w:pPr>
      <w:r w:rsidRPr="00D630C7">
        <w:rPr>
          <w:rFonts w:cstheme="minorHAnsi"/>
          <w:i/>
          <w:highlight w:val="yellow"/>
        </w:rPr>
        <w:t>XXXXXXXXXXXXXXX  – 0123456789</w:t>
      </w:r>
    </w:p>
    <w:p w:rsidR="003A1B65" w:rsidRPr="00D630C7" w:rsidRDefault="003A1B65" w:rsidP="003A1B65">
      <w:pPr>
        <w:pStyle w:val="ListParagraph"/>
        <w:spacing w:after="0"/>
        <w:rPr>
          <w:rFonts w:cstheme="minorHAnsi"/>
          <w:i/>
          <w:highlight w:val="yellow"/>
        </w:rPr>
      </w:pPr>
      <w:r w:rsidRPr="00D630C7">
        <w:rPr>
          <w:rFonts w:cstheme="minorHAnsi"/>
          <w:i/>
          <w:highlight w:val="yellow"/>
        </w:rPr>
        <w:t>XXXXXXXXXXXXXXX  – 0123456789</w:t>
      </w:r>
    </w:p>
    <w:p w:rsidR="003A1B65" w:rsidRPr="00D630C7" w:rsidRDefault="003A1B65" w:rsidP="003A1B65">
      <w:pPr>
        <w:pStyle w:val="ListParagraph"/>
        <w:spacing w:after="0"/>
        <w:rPr>
          <w:rFonts w:cstheme="minorHAnsi"/>
          <w:i/>
          <w:highlight w:val="yellow"/>
        </w:rPr>
      </w:pPr>
      <w:r w:rsidRPr="00D630C7">
        <w:rPr>
          <w:rFonts w:cstheme="minorHAnsi"/>
          <w:i/>
          <w:highlight w:val="yellow"/>
        </w:rPr>
        <w:t>XXXXXXXXXXXXXXX  – 0123456789</w:t>
      </w:r>
    </w:p>
    <w:p w:rsidR="00654591" w:rsidRDefault="00654591" w:rsidP="00981F07">
      <w:pPr>
        <w:spacing w:after="0"/>
        <w:rPr>
          <w:rFonts w:cstheme="minorHAnsi"/>
          <w:b/>
        </w:rPr>
      </w:pPr>
    </w:p>
    <w:p w:rsidR="00690A25" w:rsidRDefault="00690A25" w:rsidP="00981F07">
      <w:pPr>
        <w:spacing w:after="0"/>
        <w:rPr>
          <w:rFonts w:cstheme="minorHAnsi"/>
          <w:b/>
        </w:rPr>
      </w:pPr>
    </w:p>
    <w:p w:rsidR="00EF7D1A" w:rsidRPr="00EF7D1A" w:rsidRDefault="00EF7D1A" w:rsidP="00981F07">
      <w:pPr>
        <w:spacing w:after="0"/>
        <w:rPr>
          <w:rFonts w:cstheme="minorHAnsi"/>
          <w:b/>
          <w:sz w:val="32"/>
          <w:szCs w:val="32"/>
        </w:rPr>
      </w:pPr>
      <w:r w:rsidRPr="00EF7D1A">
        <w:rPr>
          <w:rFonts w:cstheme="minorHAnsi"/>
          <w:b/>
          <w:sz w:val="32"/>
          <w:szCs w:val="32"/>
        </w:rPr>
        <w:t xml:space="preserve">Emergency Contact – On Call </w:t>
      </w:r>
    </w:p>
    <w:p w:rsidR="00EF7D1A" w:rsidRDefault="00EF7D1A" w:rsidP="00981F07">
      <w:pPr>
        <w:spacing w:after="0"/>
        <w:rPr>
          <w:rFonts w:cstheme="minorHAnsi"/>
          <w:b/>
        </w:rPr>
      </w:pPr>
    </w:p>
    <w:p w:rsidR="00697913" w:rsidRDefault="00EF7D1A" w:rsidP="00981F07">
      <w:pPr>
        <w:spacing w:after="0"/>
        <w:rPr>
          <w:rFonts w:ascii="Arial" w:hAnsi="Arial" w:cs="Arial"/>
          <w:b/>
        </w:rPr>
      </w:pPr>
      <w:r>
        <w:rPr>
          <w:rFonts w:cstheme="minorHAnsi"/>
          <w:b/>
        </w:rPr>
        <w:t xml:space="preserve">The </w:t>
      </w:r>
      <w:r>
        <w:rPr>
          <w:rFonts w:ascii="Arial" w:hAnsi="Arial" w:cs="Arial"/>
          <w:b/>
        </w:rPr>
        <w:t>l</w:t>
      </w:r>
      <w:r w:rsidR="00697913" w:rsidRPr="009F13E4">
        <w:rPr>
          <w:rFonts w:ascii="Arial" w:hAnsi="Arial" w:cs="Arial"/>
          <w:b/>
        </w:rPr>
        <w:t>ocal on call number</w:t>
      </w:r>
      <w:r>
        <w:rPr>
          <w:rFonts w:ascii="Arial" w:hAnsi="Arial" w:cs="Arial"/>
          <w:b/>
        </w:rPr>
        <w:t xml:space="preserve"> is</w:t>
      </w:r>
      <w:r w:rsidR="00697913" w:rsidRPr="009F13E4">
        <w:rPr>
          <w:rFonts w:ascii="Arial" w:hAnsi="Arial" w:cs="Arial"/>
          <w:b/>
        </w:rPr>
        <w:t>:</w:t>
      </w:r>
      <w:r w:rsidR="00697913" w:rsidRPr="009F13E4">
        <w:rPr>
          <w:rFonts w:ascii="Arial" w:hAnsi="Arial" w:cs="Arial"/>
          <w:b/>
          <w:sz w:val="28"/>
          <w:szCs w:val="28"/>
        </w:rPr>
        <w:t xml:space="preserve"> </w:t>
      </w:r>
      <w:r w:rsidR="00697913" w:rsidRPr="009F13E4">
        <w:rPr>
          <w:rFonts w:ascii="Arial" w:hAnsi="Arial" w:cs="Arial"/>
          <w:b/>
        </w:rPr>
        <w:t xml:space="preserve">07932358035  </w:t>
      </w:r>
      <w:r w:rsidR="00916D09" w:rsidRPr="009F13E4">
        <w:rPr>
          <w:rFonts w:ascii="Arial" w:hAnsi="Arial" w:cs="Arial"/>
          <w:b/>
        </w:rPr>
        <w:t xml:space="preserve"> </w:t>
      </w:r>
    </w:p>
    <w:p w:rsidR="009F13E4" w:rsidRDefault="009F13E4" w:rsidP="00981F07">
      <w:pPr>
        <w:spacing w:after="0"/>
        <w:rPr>
          <w:rFonts w:ascii="Arial" w:hAnsi="Arial" w:cs="Arial"/>
          <w:b/>
        </w:rPr>
      </w:pPr>
    </w:p>
    <w:p w:rsidR="009F13E4" w:rsidRDefault="00EF7D1A" w:rsidP="00654591">
      <w:pPr>
        <w:spacing w:after="0"/>
        <w:jc w:val="both"/>
        <w:rPr>
          <w:rFonts w:ascii="Arial" w:hAnsi="Arial" w:cs="Arial"/>
        </w:rPr>
      </w:pPr>
      <w:r>
        <w:rPr>
          <w:rFonts w:ascii="Arial" w:hAnsi="Arial" w:cs="Arial"/>
        </w:rPr>
        <w:t xml:space="preserve">On Call </w:t>
      </w:r>
      <w:r w:rsidR="00654591">
        <w:rPr>
          <w:rFonts w:ascii="Arial" w:hAnsi="Arial" w:cs="Arial"/>
        </w:rPr>
        <w:t>M</w:t>
      </w:r>
      <w:r>
        <w:rPr>
          <w:rFonts w:ascii="Arial" w:hAnsi="Arial" w:cs="Arial"/>
        </w:rPr>
        <w:t xml:space="preserve">anager </w:t>
      </w:r>
      <w:r w:rsidR="009F13E4" w:rsidRPr="009F13E4">
        <w:rPr>
          <w:rFonts w:ascii="Arial" w:hAnsi="Arial" w:cs="Arial"/>
        </w:rPr>
        <w:t xml:space="preserve">is available for emergency situations from 5pm weeknights and 24 hours on a weekend or bank holiday. </w:t>
      </w:r>
    </w:p>
    <w:p w:rsidR="00EF7D1A" w:rsidRPr="009F13E4" w:rsidRDefault="00EF7D1A" w:rsidP="00981F07">
      <w:pPr>
        <w:spacing w:after="0"/>
        <w:rPr>
          <w:rFonts w:cstheme="minorHAnsi"/>
        </w:rPr>
      </w:pPr>
    </w:p>
    <w:p w:rsidR="004872C4" w:rsidRDefault="004872C4" w:rsidP="00981F07">
      <w:pPr>
        <w:spacing w:after="0"/>
        <w:rPr>
          <w:rFonts w:ascii="Arial" w:hAnsi="Arial" w:cs="Arial"/>
          <w:b/>
        </w:rPr>
      </w:pPr>
    </w:p>
    <w:p w:rsidR="00080508" w:rsidRPr="003A1B65" w:rsidRDefault="00C62439" w:rsidP="00981F07">
      <w:pPr>
        <w:spacing w:after="0"/>
        <w:rPr>
          <w:rFonts w:ascii="Arial" w:hAnsi="Arial" w:cs="Arial"/>
          <w:b/>
          <w:highlight w:val="yellow"/>
        </w:rPr>
      </w:pPr>
      <w:r w:rsidRPr="00C62439">
        <w:rPr>
          <w:rFonts w:ascii="Arial" w:eastAsia="Arial" w:hAnsi="Arial" w:cs="Times New Roman"/>
          <w:noProof/>
          <w:color w:val="001BA0"/>
          <w:lang w:eastAsia="en-GB"/>
        </w:rPr>
        <w:drawing>
          <wp:inline distT="0" distB="0" distL="0" distR="0" wp14:anchorId="79AFB04E" wp14:editId="640B8C61">
            <wp:extent cx="198782" cy="198782"/>
            <wp:effectExtent l="0" t="0" r="0" b="0"/>
            <wp:docPr id="5" name="Picture 5" descr="Twitter">
              <a:hlinkClick xmlns:a="http://schemas.openxmlformats.org/drawingml/2006/main" r:id="rId17"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a:hlinkClick r:id="rId17" tooltip="&quot;Twitter&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1196" cy="201196"/>
                    </a:xfrm>
                    <a:prstGeom prst="rect">
                      <a:avLst/>
                    </a:prstGeom>
                    <a:noFill/>
                    <a:ln>
                      <a:noFill/>
                    </a:ln>
                  </pic:spPr>
                </pic:pic>
              </a:graphicData>
            </a:graphic>
          </wp:inline>
        </w:drawing>
      </w:r>
      <w:r>
        <w:rPr>
          <w:rFonts w:ascii="Arial" w:hAnsi="Arial" w:cs="Arial"/>
          <w:b/>
        </w:rPr>
        <w:t xml:space="preserve"> </w:t>
      </w:r>
      <w:r w:rsidR="00080508" w:rsidRPr="003A1B65">
        <w:rPr>
          <w:rFonts w:ascii="Arial" w:hAnsi="Arial" w:cs="Arial"/>
          <w:b/>
          <w:highlight w:val="yellow"/>
        </w:rPr>
        <w:t>Follow</w:t>
      </w:r>
      <w:r w:rsidR="003A1B65" w:rsidRPr="003A1B65">
        <w:rPr>
          <w:rFonts w:ascii="Arial" w:hAnsi="Arial" w:cs="Arial"/>
          <w:b/>
          <w:highlight w:val="yellow"/>
        </w:rPr>
        <w:t xml:space="preserve"> us on Twitter @LivabilityXXXXXXX</w:t>
      </w:r>
    </w:p>
    <w:p w:rsidR="00080508" w:rsidRPr="006F704C" w:rsidRDefault="00C62439" w:rsidP="00981F07">
      <w:pPr>
        <w:spacing w:after="0"/>
        <w:rPr>
          <w:rFonts w:ascii="Arial" w:hAnsi="Arial" w:cs="Arial"/>
          <w:b/>
        </w:rPr>
      </w:pPr>
      <w:r w:rsidRPr="003A1B65">
        <w:rPr>
          <w:noProof/>
          <w:color w:val="001BA0"/>
          <w:highlight w:val="yellow"/>
          <w:lang w:eastAsia="en-GB"/>
        </w:rPr>
        <w:drawing>
          <wp:inline distT="0" distB="0" distL="0" distR="0" wp14:anchorId="42557C89" wp14:editId="649778B2">
            <wp:extent cx="198782" cy="198782"/>
            <wp:effectExtent l="0" t="0" r="0" b="0"/>
            <wp:docPr id="11" name="Picture 11" descr="Facebook">
              <a:hlinkClick xmlns:a="http://schemas.openxmlformats.org/drawingml/2006/main" r:id="rId19"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a:hlinkClick r:id="rId19" tooltip="&quot;Faceboo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9399" cy="199399"/>
                    </a:xfrm>
                    <a:prstGeom prst="rect">
                      <a:avLst/>
                    </a:prstGeom>
                    <a:noFill/>
                    <a:ln>
                      <a:noFill/>
                    </a:ln>
                  </pic:spPr>
                </pic:pic>
              </a:graphicData>
            </a:graphic>
          </wp:inline>
        </w:drawing>
      </w:r>
      <w:r w:rsidRPr="003A1B65">
        <w:rPr>
          <w:rFonts w:ascii="Arial" w:hAnsi="Arial" w:cs="Arial"/>
          <w:b/>
          <w:highlight w:val="yellow"/>
        </w:rPr>
        <w:t xml:space="preserve"> </w:t>
      </w:r>
      <w:r w:rsidR="00080508" w:rsidRPr="003A1B65">
        <w:rPr>
          <w:rFonts w:ascii="Arial" w:hAnsi="Arial" w:cs="Arial"/>
          <w:b/>
          <w:highlight w:val="yellow"/>
        </w:rPr>
        <w:t xml:space="preserve">Like us on Facebook </w:t>
      </w:r>
      <w:r w:rsidR="003A1B65" w:rsidRPr="003A1B65">
        <w:rPr>
          <w:rFonts w:ascii="Arial" w:hAnsi="Arial" w:cs="Arial"/>
          <w:b/>
          <w:highlight w:val="yellow"/>
        </w:rPr>
        <w:t>XXXXXXXXXXXXXXXXXXXX</w:t>
      </w:r>
      <w:r w:rsidR="004872C4">
        <w:rPr>
          <w:rFonts w:ascii="Arial" w:hAnsi="Arial" w:cs="Arial"/>
          <w:b/>
        </w:rPr>
        <w:t xml:space="preserve"> </w:t>
      </w:r>
    </w:p>
    <w:sectPr w:rsidR="00080508" w:rsidRPr="006F704C" w:rsidSect="006F704C">
      <w:headerReference w:type="default" r:id="rId21"/>
      <w:footerReference w:type="default" r:id="rId22"/>
      <w:headerReference w:type="first" r:id="rId23"/>
      <w:footerReference w:type="first" r:id="rId24"/>
      <w:pgSz w:w="11906" w:h="16838" w:code="9"/>
      <w:pgMar w:top="715" w:right="1416" w:bottom="1134" w:left="1134" w:header="113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F28" w:rsidRDefault="008D6F28" w:rsidP="00B4744D">
      <w:r>
        <w:separator/>
      </w:r>
    </w:p>
  </w:endnote>
  <w:endnote w:type="continuationSeparator" w:id="0">
    <w:p w:rsidR="008D6F28" w:rsidRDefault="008D6F28" w:rsidP="00B4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BoldMT">
    <w:altName w:val="Times New Roman"/>
    <w:charset w:val="00"/>
    <w:family w:val="auto"/>
    <w:pitch w:val="variable"/>
    <w:sig w:usb0="00000000"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904" w:rsidRDefault="00B4744D" w:rsidP="002D1904">
    <w:pPr>
      <w:pStyle w:val="Footer"/>
    </w:pPr>
    <w:r>
      <w:tab/>
    </w:r>
    <w:r w:rsidR="002D1904">
      <w:t xml:space="preserve"> </w:t>
    </w:r>
  </w:p>
  <w:p w:rsidR="00B4744D" w:rsidRDefault="00654591" w:rsidP="00B4744D">
    <w:pPr>
      <w:pStyle w:val="Footer"/>
    </w:pPr>
    <w:r>
      <w:t>Family</w:t>
    </w:r>
    <w:r w:rsidR="002802CA">
      <w:t xml:space="preserve"> Update</w:t>
    </w:r>
    <w:r w:rsidR="007464E7">
      <w:t xml:space="preserve"> –</w:t>
    </w:r>
    <w:r w:rsidR="003A1B65">
      <w:t xml:space="preserve"> Livability service name </w:t>
    </w:r>
    <w:r>
      <w:t xml:space="preserve">– </w:t>
    </w:r>
    <w:r w:rsidR="003A1B65">
      <w:t>Date</w:t>
    </w:r>
    <w:r w:rsidR="003A1B65">
      <w:tab/>
    </w:r>
    <w:r w:rsidR="00B4744D" w:rsidRPr="00C26584">
      <w:rPr>
        <w:rStyle w:val="PageNumber"/>
      </w:rPr>
      <w:fldChar w:fldCharType="begin"/>
    </w:r>
    <w:r w:rsidR="00B4744D" w:rsidRPr="00C26584">
      <w:rPr>
        <w:rStyle w:val="PageNumber"/>
      </w:rPr>
      <w:instrText xml:space="preserve"> PAGE   \* MERGEFORMAT </w:instrText>
    </w:r>
    <w:r w:rsidR="00B4744D" w:rsidRPr="00C26584">
      <w:rPr>
        <w:rStyle w:val="PageNumber"/>
      </w:rPr>
      <w:fldChar w:fldCharType="separate"/>
    </w:r>
    <w:r w:rsidR="002E18AA">
      <w:rPr>
        <w:rStyle w:val="PageNumber"/>
        <w:noProof/>
      </w:rPr>
      <w:t>2</w:t>
    </w:r>
    <w:r w:rsidR="00B4744D" w:rsidRPr="00C2658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584" w:rsidRDefault="00B279B9">
    <w:pPr>
      <w:pStyle w:val="Footer"/>
    </w:pPr>
    <w:r>
      <w:t>Family</w:t>
    </w:r>
    <w:r w:rsidR="002D1904">
      <w:t xml:space="preserve"> Update – L</w:t>
    </w:r>
    <w:r w:rsidR="00721390">
      <w:t xml:space="preserve">ivability </w:t>
    </w:r>
    <w:r w:rsidR="003A1B65">
      <w:t>service name</w:t>
    </w:r>
    <w:r w:rsidR="007464E7">
      <w:t xml:space="preserve"> – </w:t>
    </w:r>
    <w:r w:rsidR="003A1B65">
      <w:t>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F28" w:rsidRDefault="008D6F28" w:rsidP="00B4744D">
      <w:r>
        <w:separator/>
      </w:r>
    </w:p>
  </w:footnote>
  <w:footnote w:type="continuationSeparator" w:id="0">
    <w:p w:rsidR="008D6F28" w:rsidRDefault="008D6F28" w:rsidP="00B47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A0" w:rsidRDefault="005F5CA0">
    <w:pPr>
      <w:pStyle w:val="Header"/>
    </w:pPr>
    <w:r>
      <w:rPr>
        <w:noProof/>
        <w:lang w:eastAsia="en-GB"/>
      </w:rPr>
      <w:drawing>
        <wp:anchor distT="0" distB="0" distL="114300" distR="114300" simplePos="0" relativeHeight="251661312" behindDoc="0" locked="0" layoutInCell="1" allowOverlap="1" wp14:anchorId="552AB5C7" wp14:editId="628C656A">
          <wp:simplePos x="0" y="0"/>
          <wp:positionH relativeFrom="page">
            <wp:posOffset>5688965</wp:posOffset>
          </wp:positionH>
          <wp:positionV relativeFrom="page">
            <wp:posOffset>0</wp:posOffset>
          </wp:positionV>
          <wp:extent cx="1873672" cy="901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ABILITY_WORD_CONCEPT_CONTINUATION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3672" cy="901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521" w:rsidRPr="006F704C" w:rsidRDefault="006F704C" w:rsidP="006F704C">
    <w:pPr>
      <w:pStyle w:val="Header"/>
      <w:rPr>
        <w:rFonts w:asciiTheme="majorHAnsi" w:hAnsiTheme="majorHAnsi"/>
        <w:sz w:val="56"/>
        <w:szCs w:val="56"/>
      </w:rPr>
    </w:pPr>
    <w:r>
      <w:rPr>
        <w:rFonts w:asciiTheme="majorHAnsi" w:hAnsiTheme="majorHAnsi"/>
        <w:noProof/>
        <w:sz w:val="56"/>
        <w:szCs w:val="56"/>
        <w:lang w:eastAsia="en-GB"/>
      </w:rPr>
      <w:drawing>
        <wp:anchor distT="0" distB="0" distL="114300" distR="114300" simplePos="0" relativeHeight="251662336" behindDoc="1" locked="0" layoutInCell="1" allowOverlap="1" wp14:anchorId="3F1B7058" wp14:editId="1AB1BBD5">
          <wp:simplePos x="0" y="0"/>
          <wp:positionH relativeFrom="column">
            <wp:posOffset>3856858</wp:posOffset>
          </wp:positionH>
          <wp:positionV relativeFrom="paragraph">
            <wp:posOffset>-458470</wp:posOffset>
          </wp:positionV>
          <wp:extent cx="2595368" cy="913686"/>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ability-logo-blgr-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5368" cy="913686"/>
                  </a:xfrm>
                  <a:prstGeom prst="rect">
                    <a:avLst/>
                  </a:prstGeom>
                </pic:spPr>
              </pic:pic>
            </a:graphicData>
          </a:graphic>
          <wp14:sizeRelH relativeFrom="page">
            <wp14:pctWidth>0</wp14:pctWidth>
          </wp14:sizeRelH>
          <wp14:sizeRelV relativeFrom="page">
            <wp14:pctHeight>0</wp14:pctHeight>
          </wp14:sizeRelV>
        </wp:anchor>
      </w:drawing>
    </w:r>
    <w:r w:rsidR="007F29D6">
      <w:rPr>
        <w:rFonts w:asciiTheme="majorHAnsi" w:hAnsiTheme="majorHAnsi"/>
        <w:sz w:val="56"/>
        <w:szCs w:val="56"/>
      </w:rPr>
      <w:t>Family</w:t>
    </w:r>
    <w:r w:rsidR="002504FD">
      <w:rPr>
        <w:rFonts w:asciiTheme="majorHAnsi" w:hAnsiTheme="majorHAnsi"/>
        <w:sz w:val="56"/>
        <w:szCs w:val="56"/>
      </w:rPr>
      <w:t xml:space="preserve"> Update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8EC534"/>
    <w:lvl w:ilvl="0">
      <w:start w:val="1"/>
      <w:numFmt w:val="bullet"/>
      <w:lvlText w:val=""/>
      <w:lvlJc w:val="left"/>
      <w:pPr>
        <w:tabs>
          <w:tab w:val="num" w:pos="360"/>
        </w:tabs>
        <w:ind w:left="360" w:hanging="360"/>
      </w:pPr>
      <w:rPr>
        <w:rFonts w:ascii="Symbol" w:hAnsi="Symbol" w:hint="default"/>
        <w:color w:val="32681E" w:themeColor="text2"/>
      </w:rPr>
    </w:lvl>
  </w:abstractNum>
  <w:abstractNum w:abstractNumId="1">
    <w:nsid w:val="08863C85"/>
    <w:multiLevelType w:val="hybridMultilevel"/>
    <w:tmpl w:val="08142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B35417"/>
    <w:multiLevelType w:val="hybridMultilevel"/>
    <w:tmpl w:val="F3385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B54AD2"/>
    <w:multiLevelType w:val="hybridMultilevel"/>
    <w:tmpl w:val="2C2605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9F27BD"/>
    <w:multiLevelType w:val="multilevel"/>
    <w:tmpl w:val="37FE7A14"/>
    <w:lvl w:ilvl="0">
      <w:start w:val="1"/>
      <w:numFmt w:val="bullet"/>
      <w:pStyle w:val="BulletsLevel1"/>
      <w:lvlText w:val="•"/>
      <w:lvlJc w:val="left"/>
      <w:pPr>
        <w:tabs>
          <w:tab w:val="num" w:pos="284"/>
        </w:tabs>
        <w:ind w:left="284" w:hanging="284"/>
      </w:pPr>
      <w:rPr>
        <w:rFonts w:ascii="Arial" w:hAnsi="Arial" w:hint="default"/>
        <w:b/>
        <w:i w:val="0"/>
      </w:rPr>
    </w:lvl>
    <w:lvl w:ilvl="1">
      <w:start w:val="1"/>
      <w:numFmt w:val="bullet"/>
      <w:pStyle w:val="BulletsLevel2"/>
      <w:lvlText w:val="–"/>
      <w:lvlJc w:val="left"/>
      <w:pPr>
        <w:tabs>
          <w:tab w:val="num" w:pos="568"/>
        </w:tabs>
        <w:ind w:left="568" w:hanging="284"/>
      </w:pPr>
      <w:rPr>
        <w:rFonts w:asciiTheme="minorHAnsi" w:hAnsiTheme="minorHAnsi" w:hint="default"/>
        <w:b/>
        <w:i w:val="0"/>
      </w:rPr>
    </w:lvl>
    <w:lvl w:ilvl="2">
      <w:start w:val="1"/>
      <w:numFmt w:val="bullet"/>
      <w:pStyle w:val="BulletsLevel3"/>
      <w:lvlText w:val="–"/>
      <w:lvlJc w:val="left"/>
      <w:pPr>
        <w:tabs>
          <w:tab w:val="num" w:pos="852"/>
        </w:tabs>
        <w:ind w:left="852" w:hanging="284"/>
      </w:pPr>
      <w:rPr>
        <w:rFonts w:asciiTheme="minorHAnsi" w:hAnsiTheme="minorHAnsi" w:hint="default"/>
        <w:b/>
        <w:i w:val="0"/>
      </w:rPr>
    </w:lvl>
    <w:lvl w:ilvl="3">
      <w:start w:val="1"/>
      <w:numFmt w:val="bullet"/>
      <w:lvlText w:val="–"/>
      <w:lvlJc w:val="left"/>
      <w:pPr>
        <w:tabs>
          <w:tab w:val="num" w:pos="1136"/>
        </w:tabs>
        <w:ind w:left="1136" w:hanging="284"/>
      </w:pPr>
      <w:rPr>
        <w:rFonts w:ascii="Franklin Gothic Book" w:hAnsi="Franklin Gothic Book" w:hint="default"/>
      </w:rPr>
    </w:lvl>
    <w:lvl w:ilvl="4">
      <w:start w:val="1"/>
      <w:numFmt w:val="bullet"/>
      <w:lvlText w:val="–"/>
      <w:lvlJc w:val="left"/>
      <w:pPr>
        <w:tabs>
          <w:tab w:val="num" w:pos="1420"/>
        </w:tabs>
        <w:ind w:left="1420" w:hanging="284"/>
      </w:pPr>
      <w:rPr>
        <w:rFonts w:ascii="Franklin Gothic Book" w:hAnsi="Franklin Gothic Book" w:hint="default"/>
      </w:rPr>
    </w:lvl>
    <w:lvl w:ilvl="5">
      <w:start w:val="1"/>
      <w:numFmt w:val="bullet"/>
      <w:lvlText w:val="–"/>
      <w:lvlJc w:val="left"/>
      <w:pPr>
        <w:tabs>
          <w:tab w:val="num" w:pos="1704"/>
        </w:tabs>
        <w:ind w:left="1704" w:hanging="284"/>
      </w:pPr>
      <w:rPr>
        <w:rFonts w:ascii="Franklin Gothic Book" w:hAnsi="Franklin Gothic Book" w:hint="default"/>
      </w:rPr>
    </w:lvl>
    <w:lvl w:ilvl="6">
      <w:start w:val="1"/>
      <w:numFmt w:val="bullet"/>
      <w:lvlText w:val="–"/>
      <w:lvlJc w:val="left"/>
      <w:pPr>
        <w:tabs>
          <w:tab w:val="num" w:pos="1988"/>
        </w:tabs>
        <w:ind w:left="1988" w:hanging="284"/>
      </w:pPr>
      <w:rPr>
        <w:rFonts w:ascii="Franklin Gothic Book" w:hAnsi="Franklin Gothic Book" w:hint="default"/>
      </w:rPr>
    </w:lvl>
    <w:lvl w:ilvl="7">
      <w:start w:val="1"/>
      <w:numFmt w:val="bullet"/>
      <w:lvlText w:val="–"/>
      <w:lvlJc w:val="left"/>
      <w:pPr>
        <w:tabs>
          <w:tab w:val="num" w:pos="2272"/>
        </w:tabs>
        <w:ind w:left="2272" w:hanging="284"/>
      </w:pPr>
      <w:rPr>
        <w:rFonts w:ascii="Franklin Gothic Book" w:hAnsi="Franklin Gothic Book" w:hint="default"/>
      </w:rPr>
    </w:lvl>
    <w:lvl w:ilvl="8">
      <w:start w:val="1"/>
      <w:numFmt w:val="bullet"/>
      <w:lvlText w:val="–"/>
      <w:lvlJc w:val="left"/>
      <w:pPr>
        <w:tabs>
          <w:tab w:val="num" w:pos="2556"/>
        </w:tabs>
        <w:ind w:left="2556" w:hanging="284"/>
      </w:pPr>
      <w:rPr>
        <w:rFonts w:ascii="Franklin Gothic Book" w:hAnsi="Franklin Gothic Book" w:hint="default"/>
      </w:rPr>
    </w:lvl>
  </w:abstractNum>
  <w:abstractNum w:abstractNumId="5">
    <w:nsid w:val="490C0A1C"/>
    <w:multiLevelType w:val="hybridMultilevel"/>
    <w:tmpl w:val="805025B8"/>
    <w:lvl w:ilvl="0" w:tplc="B1FA64A4">
      <w:start w:val="1"/>
      <w:numFmt w:val="decimal"/>
      <w:lvlText w:val="%1"/>
      <w:lvlJc w:val="left"/>
      <w:pPr>
        <w:tabs>
          <w:tab w:val="num" w:pos="198"/>
        </w:tabs>
        <w:ind w:left="198" w:hanging="198"/>
      </w:pPr>
      <w:rPr>
        <w:rFonts w:asciiTheme="minorHAnsi" w:hAnsiTheme="minorHAnsi" w:hint="default"/>
        <w:b w:val="0"/>
        <w:i w:val="0"/>
        <w:color w:val="auto"/>
        <w:spacing w:val="0"/>
        <w:w w:val="100"/>
        <w:position w:val="0"/>
        <w:sz w:val="17"/>
      </w:rPr>
    </w:lvl>
    <w:lvl w:ilvl="1" w:tplc="4E464D4A">
      <w:start w:val="1"/>
      <w:numFmt w:val="lowerLetter"/>
      <w:lvlText w:val="%2."/>
      <w:lvlJc w:val="left"/>
      <w:pPr>
        <w:tabs>
          <w:tab w:val="num" w:pos="198"/>
        </w:tabs>
        <w:ind w:left="198"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B4E1234"/>
    <w:multiLevelType w:val="multilevel"/>
    <w:tmpl w:val="0060ADA6"/>
    <w:lvl w:ilvl="0">
      <w:start w:val="1"/>
      <w:numFmt w:val="decimal"/>
      <w:pStyle w:val="List"/>
      <w:lvlText w:val="%1."/>
      <w:lvlJc w:val="left"/>
      <w:pPr>
        <w:ind w:left="284" w:hanging="284"/>
      </w:pPr>
      <w:rPr>
        <w:rFonts w:asciiTheme="minorHAnsi" w:hAnsiTheme="minorHAnsi" w:cs="Arial-BoldMT" w:hint="default"/>
        <w:b/>
        <w:i w:val="0"/>
      </w:rPr>
    </w:lvl>
    <w:lvl w:ilvl="1">
      <w:start w:val="1"/>
      <w:numFmt w:val="upperLetter"/>
      <w:pStyle w:val="List2"/>
      <w:lvlText w:val="%2."/>
      <w:lvlJc w:val="left"/>
      <w:pPr>
        <w:ind w:left="568" w:hanging="284"/>
      </w:pPr>
      <w:rPr>
        <w:rFonts w:asciiTheme="minorHAnsi" w:hAnsiTheme="minorHAnsi" w:hint="default"/>
        <w:b/>
        <w:i w:val="0"/>
      </w:rPr>
    </w:lvl>
    <w:lvl w:ilvl="2">
      <w:start w:val="1"/>
      <w:numFmt w:val="lowerRoman"/>
      <w:pStyle w:val="List3"/>
      <w:lvlText w:val="%3."/>
      <w:lvlJc w:val="left"/>
      <w:pPr>
        <w:ind w:left="852" w:hanging="284"/>
      </w:pPr>
      <w:rPr>
        <w:rFonts w:asciiTheme="minorHAnsi" w:hAnsiTheme="minorHAnsi" w:hint="default"/>
        <w:b/>
        <w:i w:val="0"/>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nsid w:val="5D611C90"/>
    <w:multiLevelType w:val="hybridMultilevel"/>
    <w:tmpl w:val="8BF4768A"/>
    <w:lvl w:ilvl="0" w:tplc="B69AEAE4">
      <w:start w:val="1"/>
      <w:numFmt w:val="lowerRoman"/>
      <w:lvlText w:val="%1."/>
      <w:lvlJc w:val="right"/>
      <w:pPr>
        <w:ind w:left="851"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31D0BBC"/>
    <w:multiLevelType w:val="hybridMultilevel"/>
    <w:tmpl w:val="624A4A52"/>
    <w:lvl w:ilvl="0" w:tplc="680891CA">
      <w:start w:val="1"/>
      <w:numFmt w:val="upperLetter"/>
      <w:lvlText w:val="%1."/>
      <w:lvlJc w:val="left"/>
      <w:pPr>
        <w:ind w:left="567" w:hanging="283"/>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94E218C"/>
    <w:multiLevelType w:val="hybridMultilevel"/>
    <w:tmpl w:val="6B8071CE"/>
    <w:lvl w:ilvl="0" w:tplc="DC84675A">
      <w:start w:val="1"/>
      <w:numFmt w:val="decimal"/>
      <w:lvlText w:val="%1."/>
      <w:lvlJc w:val="left"/>
      <w:pPr>
        <w:ind w:left="720" w:hanging="360"/>
      </w:pPr>
      <w:rPr>
        <w:rFonts w:ascii="Arial-BoldMT" w:hAnsi="Arial-BoldMT" w:cs="Arial-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C95CAA"/>
    <w:multiLevelType w:val="hybridMultilevel"/>
    <w:tmpl w:val="F3385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173458"/>
    <w:multiLevelType w:val="hybridMultilevel"/>
    <w:tmpl w:val="7F209764"/>
    <w:lvl w:ilvl="0" w:tplc="D9B82130">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4"/>
  </w:num>
  <w:num w:numId="4">
    <w:abstractNumId w:val="4"/>
  </w:num>
  <w:num w:numId="5">
    <w:abstractNumId w:val="5"/>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5"/>
  </w:num>
  <w:num w:numId="14">
    <w:abstractNumId w:val="4"/>
  </w:num>
  <w:num w:numId="15">
    <w:abstractNumId w:val="4"/>
  </w:num>
  <w:num w:numId="16">
    <w:abstractNumId w:val="4"/>
  </w:num>
  <w:num w:numId="17">
    <w:abstractNumId w:val="5"/>
  </w:num>
  <w:num w:numId="18">
    <w:abstractNumId w:val="4"/>
  </w:num>
  <w:num w:numId="19">
    <w:abstractNumId w:val="4"/>
  </w:num>
  <w:num w:numId="20">
    <w:abstractNumId w:val="4"/>
  </w:num>
  <w:num w:numId="21">
    <w:abstractNumId w:val="5"/>
  </w:num>
  <w:num w:numId="22">
    <w:abstractNumId w:val="4"/>
  </w:num>
  <w:num w:numId="23">
    <w:abstractNumId w:val="4"/>
  </w:num>
  <w:num w:numId="24">
    <w:abstractNumId w:val="4"/>
  </w:num>
  <w:num w:numId="25">
    <w:abstractNumId w:val="0"/>
  </w:num>
  <w:num w:numId="26">
    <w:abstractNumId w:val="0"/>
  </w:num>
  <w:num w:numId="27">
    <w:abstractNumId w:val="11"/>
  </w:num>
  <w:num w:numId="28">
    <w:abstractNumId w:val="9"/>
  </w:num>
  <w:num w:numId="29">
    <w:abstractNumId w:val="6"/>
  </w:num>
  <w:num w:numId="30">
    <w:abstractNumId w:val="8"/>
  </w:num>
  <w:num w:numId="31">
    <w:abstractNumId w:val="7"/>
  </w:num>
  <w:num w:numId="32">
    <w:abstractNumId w:val="1"/>
  </w:num>
  <w:num w:numId="33">
    <w:abstractNumId w:val="2"/>
  </w:num>
  <w:num w:numId="34">
    <w:abstractNumId w:val="1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SortMethod w:val="0000"/>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E7"/>
    <w:rsid w:val="00002CDB"/>
    <w:rsid w:val="0003070C"/>
    <w:rsid w:val="00033D7A"/>
    <w:rsid w:val="00035859"/>
    <w:rsid w:val="00036B15"/>
    <w:rsid w:val="000371CF"/>
    <w:rsid w:val="000436B1"/>
    <w:rsid w:val="00053B73"/>
    <w:rsid w:val="00080508"/>
    <w:rsid w:val="000C3E88"/>
    <w:rsid w:val="000C7A25"/>
    <w:rsid w:val="000D1202"/>
    <w:rsid w:val="000E5E37"/>
    <w:rsid w:val="001330C0"/>
    <w:rsid w:val="001375DF"/>
    <w:rsid w:val="00146746"/>
    <w:rsid w:val="00164FB5"/>
    <w:rsid w:val="00170C7D"/>
    <w:rsid w:val="00187A33"/>
    <w:rsid w:val="001959E9"/>
    <w:rsid w:val="001A51A4"/>
    <w:rsid w:val="001C5DD2"/>
    <w:rsid w:val="001E6BA1"/>
    <w:rsid w:val="00214CF5"/>
    <w:rsid w:val="0022676E"/>
    <w:rsid w:val="00242AFD"/>
    <w:rsid w:val="002504FD"/>
    <w:rsid w:val="002515FD"/>
    <w:rsid w:val="002802CA"/>
    <w:rsid w:val="00280B1B"/>
    <w:rsid w:val="002840D9"/>
    <w:rsid w:val="0028580A"/>
    <w:rsid w:val="00287F6B"/>
    <w:rsid w:val="00297722"/>
    <w:rsid w:val="002A053F"/>
    <w:rsid w:val="002A1CD2"/>
    <w:rsid w:val="002A54D1"/>
    <w:rsid w:val="002A69F0"/>
    <w:rsid w:val="002D1904"/>
    <w:rsid w:val="002E18AA"/>
    <w:rsid w:val="002E441A"/>
    <w:rsid w:val="00321ED8"/>
    <w:rsid w:val="003373FE"/>
    <w:rsid w:val="00341B11"/>
    <w:rsid w:val="00374103"/>
    <w:rsid w:val="0037565A"/>
    <w:rsid w:val="003969B0"/>
    <w:rsid w:val="003A1B65"/>
    <w:rsid w:val="003A520E"/>
    <w:rsid w:val="003A5BE0"/>
    <w:rsid w:val="003C026E"/>
    <w:rsid w:val="003D3681"/>
    <w:rsid w:val="003D403D"/>
    <w:rsid w:val="004045C2"/>
    <w:rsid w:val="00442B8E"/>
    <w:rsid w:val="004448E7"/>
    <w:rsid w:val="00447BDC"/>
    <w:rsid w:val="0048595B"/>
    <w:rsid w:val="004872C4"/>
    <w:rsid w:val="004A3DB9"/>
    <w:rsid w:val="004B7371"/>
    <w:rsid w:val="004C7C91"/>
    <w:rsid w:val="004D071A"/>
    <w:rsid w:val="004D1921"/>
    <w:rsid w:val="004D57F6"/>
    <w:rsid w:val="004E7C28"/>
    <w:rsid w:val="004F281B"/>
    <w:rsid w:val="005018C4"/>
    <w:rsid w:val="00503C2F"/>
    <w:rsid w:val="005126C9"/>
    <w:rsid w:val="00535B0C"/>
    <w:rsid w:val="0055022F"/>
    <w:rsid w:val="00557519"/>
    <w:rsid w:val="005A5141"/>
    <w:rsid w:val="005B1FF5"/>
    <w:rsid w:val="005D22DC"/>
    <w:rsid w:val="005D608C"/>
    <w:rsid w:val="005F5CA0"/>
    <w:rsid w:val="006307FB"/>
    <w:rsid w:val="00646DA8"/>
    <w:rsid w:val="00654591"/>
    <w:rsid w:val="0065666C"/>
    <w:rsid w:val="00665BD9"/>
    <w:rsid w:val="00676693"/>
    <w:rsid w:val="00690A25"/>
    <w:rsid w:val="006961D4"/>
    <w:rsid w:val="00697913"/>
    <w:rsid w:val="006B3988"/>
    <w:rsid w:val="006F704C"/>
    <w:rsid w:val="0070217C"/>
    <w:rsid w:val="0071460B"/>
    <w:rsid w:val="00721390"/>
    <w:rsid w:val="00744F6F"/>
    <w:rsid w:val="007461E6"/>
    <w:rsid w:val="007464E7"/>
    <w:rsid w:val="0077530B"/>
    <w:rsid w:val="0079039E"/>
    <w:rsid w:val="007A173B"/>
    <w:rsid w:val="007A4CFC"/>
    <w:rsid w:val="007A7292"/>
    <w:rsid w:val="007C4351"/>
    <w:rsid w:val="007D5FA2"/>
    <w:rsid w:val="007D6D4C"/>
    <w:rsid w:val="007F2095"/>
    <w:rsid w:val="007F29D6"/>
    <w:rsid w:val="00812BB9"/>
    <w:rsid w:val="0081566B"/>
    <w:rsid w:val="008223BF"/>
    <w:rsid w:val="00844F1F"/>
    <w:rsid w:val="00852000"/>
    <w:rsid w:val="00864F8D"/>
    <w:rsid w:val="00875539"/>
    <w:rsid w:val="008978BA"/>
    <w:rsid w:val="008A303A"/>
    <w:rsid w:val="008A39D6"/>
    <w:rsid w:val="008B5214"/>
    <w:rsid w:val="008D02FE"/>
    <w:rsid w:val="008D6F28"/>
    <w:rsid w:val="008D7D1D"/>
    <w:rsid w:val="00916D09"/>
    <w:rsid w:val="0093241B"/>
    <w:rsid w:val="00940B69"/>
    <w:rsid w:val="009434C0"/>
    <w:rsid w:val="00950F92"/>
    <w:rsid w:val="0095324F"/>
    <w:rsid w:val="00981F07"/>
    <w:rsid w:val="009A26C1"/>
    <w:rsid w:val="009A326C"/>
    <w:rsid w:val="009A3C55"/>
    <w:rsid w:val="009B3AC3"/>
    <w:rsid w:val="009C1C0C"/>
    <w:rsid w:val="009E752A"/>
    <w:rsid w:val="009F0FEA"/>
    <w:rsid w:val="009F13E4"/>
    <w:rsid w:val="00A139A4"/>
    <w:rsid w:val="00A33CCF"/>
    <w:rsid w:val="00A51309"/>
    <w:rsid w:val="00A563AB"/>
    <w:rsid w:val="00A62720"/>
    <w:rsid w:val="00A77F0A"/>
    <w:rsid w:val="00A853DD"/>
    <w:rsid w:val="00AA6D2A"/>
    <w:rsid w:val="00AA7D83"/>
    <w:rsid w:val="00AB5BF0"/>
    <w:rsid w:val="00AD6A80"/>
    <w:rsid w:val="00AE2B5B"/>
    <w:rsid w:val="00B01848"/>
    <w:rsid w:val="00B25026"/>
    <w:rsid w:val="00B279B9"/>
    <w:rsid w:val="00B4744D"/>
    <w:rsid w:val="00BA3FD8"/>
    <w:rsid w:val="00BB5E21"/>
    <w:rsid w:val="00BC1FE2"/>
    <w:rsid w:val="00BC6096"/>
    <w:rsid w:val="00BD152B"/>
    <w:rsid w:val="00C26584"/>
    <w:rsid w:val="00C62439"/>
    <w:rsid w:val="00C644B1"/>
    <w:rsid w:val="00C64EBC"/>
    <w:rsid w:val="00C73B12"/>
    <w:rsid w:val="00C85E1C"/>
    <w:rsid w:val="00CB0F28"/>
    <w:rsid w:val="00CB69A0"/>
    <w:rsid w:val="00CD5B3A"/>
    <w:rsid w:val="00CE7E7D"/>
    <w:rsid w:val="00CF16AE"/>
    <w:rsid w:val="00CF37F1"/>
    <w:rsid w:val="00D17452"/>
    <w:rsid w:val="00D25EBB"/>
    <w:rsid w:val="00D26108"/>
    <w:rsid w:val="00D56281"/>
    <w:rsid w:val="00D753E1"/>
    <w:rsid w:val="00DA7242"/>
    <w:rsid w:val="00DC0EA2"/>
    <w:rsid w:val="00DF134D"/>
    <w:rsid w:val="00E03F7B"/>
    <w:rsid w:val="00E14B8D"/>
    <w:rsid w:val="00E306E6"/>
    <w:rsid w:val="00E341E9"/>
    <w:rsid w:val="00E454B9"/>
    <w:rsid w:val="00E62833"/>
    <w:rsid w:val="00E76659"/>
    <w:rsid w:val="00E91779"/>
    <w:rsid w:val="00EB7B5B"/>
    <w:rsid w:val="00ED052B"/>
    <w:rsid w:val="00EE69C4"/>
    <w:rsid w:val="00EF4A9D"/>
    <w:rsid w:val="00EF74A9"/>
    <w:rsid w:val="00EF7D1A"/>
    <w:rsid w:val="00F106AE"/>
    <w:rsid w:val="00F23C26"/>
    <w:rsid w:val="00F474B7"/>
    <w:rsid w:val="00F56100"/>
    <w:rsid w:val="00F62121"/>
    <w:rsid w:val="00F62CA2"/>
    <w:rsid w:val="00F811A5"/>
    <w:rsid w:val="00F96BB7"/>
    <w:rsid w:val="00FB2813"/>
    <w:rsid w:val="00FF05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75757" w:themeColor="text1"/>
        <w:sz w:val="24"/>
        <w:szCs w:val="24"/>
        <w:lang w:val="en-GB" w:eastAsia="en-US"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unhideWhenUsed="0"/>
    <w:lsdException w:name="List" w:semiHidden="0" w:unhideWhenUsed="0" w:qFormat="1"/>
    <w:lsdException w:name="List 2" w:semiHidden="0" w:unhideWhenUsed="0" w:qFormat="1"/>
    <w:lsdException w:name="List 3" w:semiHidden="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unhideWhenUsed="0"/>
    <w:lsdException w:name="Hyperlink" w:uiPriority="0"/>
    <w:lsdException w:name="FollowedHyperlink" w:uiPriority="0"/>
    <w:lsdException w:name="Strong" w:uiPriority="22" w:unhideWhenUsed="0"/>
    <w:lsdException w:name="Emphasis" w:semiHidden="0" w:uiPriority="20"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187A33"/>
    <w:rPr>
      <w:color w:val="auto"/>
      <w:spacing w:val="-4"/>
    </w:rPr>
  </w:style>
  <w:style w:type="paragraph" w:styleId="Heading1">
    <w:name w:val="heading 1"/>
    <w:basedOn w:val="Standfirst"/>
    <w:next w:val="Normal"/>
    <w:link w:val="Heading1Char"/>
    <w:uiPriority w:val="9"/>
    <w:qFormat/>
    <w:rsid w:val="00187A33"/>
    <w:pPr>
      <w:spacing w:after="160" w:line="192" w:lineRule="auto"/>
      <w:outlineLvl w:val="0"/>
    </w:pPr>
    <w:rPr>
      <w:rFonts w:asciiTheme="majorHAnsi" w:hAnsiTheme="majorHAnsi"/>
      <w:color w:val="6BA539" w:themeColor="accent1"/>
      <w:sz w:val="36"/>
      <w:szCs w:val="36"/>
    </w:rPr>
  </w:style>
  <w:style w:type="paragraph" w:styleId="Heading2">
    <w:name w:val="heading 2"/>
    <w:basedOn w:val="Normal"/>
    <w:next w:val="Normal"/>
    <w:link w:val="Heading2Char"/>
    <w:uiPriority w:val="9"/>
    <w:qFormat/>
    <w:rsid w:val="00187A33"/>
    <w:pPr>
      <w:spacing w:line="192" w:lineRule="auto"/>
      <w:contextualSpacing/>
      <w:outlineLvl w:val="1"/>
    </w:pPr>
    <w:rPr>
      <w:rFonts w:asciiTheme="majorHAnsi" w:hAnsiTheme="majorHAnsi"/>
      <w:color w:val="575757" w:themeColor="text1"/>
      <w:sz w:val="30"/>
      <w:szCs w:val="30"/>
    </w:rPr>
  </w:style>
  <w:style w:type="paragraph" w:styleId="Heading3">
    <w:name w:val="heading 3"/>
    <w:basedOn w:val="Normal"/>
    <w:next w:val="Normal"/>
    <w:link w:val="Heading3Char"/>
    <w:uiPriority w:val="9"/>
    <w:qFormat/>
    <w:rsid w:val="00D56281"/>
    <w:pPr>
      <w:spacing w:line="192" w:lineRule="auto"/>
      <w:contextualSpacing/>
      <w:outlineLvl w:val="2"/>
    </w:pPr>
    <w:rPr>
      <w:rFonts w:asciiTheme="majorHAnsi" w:hAnsiTheme="majorHAnsi"/>
      <w:color w:val="6BA53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950F92"/>
    <w:rPr>
      <w:b/>
    </w:rPr>
  </w:style>
  <w:style w:type="character" w:customStyle="1" w:styleId="Italic">
    <w:name w:val="Italic"/>
    <w:basedOn w:val="DefaultParagraphFont"/>
    <w:uiPriority w:val="1"/>
    <w:qFormat/>
    <w:rsid w:val="00950F92"/>
    <w:rPr>
      <w:i/>
    </w:rPr>
  </w:style>
  <w:style w:type="paragraph" w:customStyle="1" w:styleId="BulletsLevel1">
    <w:name w:val="Bullets Level 1"/>
    <w:basedOn w:val="Normal"/>
    <w:link w:val="BulletsLevel1Char"/>
    <w:qFormat/>
    <w:rsid w:val="00BD152B"/>
    <w:pPr>
      <w:numPr>
        <w:numId w:val="24"/>
      </w:numPr>
    </w:pPr>
    <w:rPr>
      <w:rFonts w:eastAsia="Times New Roman"/>
    </w:rPr>
  </w:style>
  <w:style w:type="character" w:customStyle="1" w:styleId="BulletsLevel1Char">
    <w:name w:val="Bullets Level 1 Char"/>
    <w:basedOn w:val="DefaultParagraphFont"/>
    <w:link w:val="BulletsLevel1"/>
    <w:rsid w:val="00BD152B"/>
    <w:rPr>
      <w:rFonts w:eastAsia="Times New Roman"/>
      <w:color w:val="auto"/>
      <w:spacing w:val="-4"/>
    </w:rPr>
  </w:style>
  <w:style w:type="paragraph" w:customStyle="1" w:styleId="BulletsLevel2">
    <w:name w:val="Bullets Level 2"/>
    <w:basedOn w:val="Normal"/>
    <w:link w:val="BulletsLevel2Char"/>
    <w:qFormat/>
    <w:rsid w:val="00BD152B"/>
    <w:pPr>
      <w:numPr>
        <w:ilvl w:val="1"/>
        <w:numId w:val="24"/>
      </w:numPr>
    </w:pPr>
    <w:rPr>
      <w:rFonts w:eastAsia="Times New Roman"/>
    </w:rPr>
  </w:style>
  <w:style w:type="character" w:customStyle="1" w:styleId="BulletsLevel2Char">
    <w:name w:val="Bullets Level 2 Char"/>
    <w:basedOn w:val="DefaultParagraphFont"/>
    <w:link w:val="BulletsLevel2"/>
    <w:rsid w:val="00BD152B"/>
    <w:rPr>
      <w:rFonts w:eastAsia="Times New Roman"/>
      <w:color w:val="auto"/>
      <w:spacing w:val="-4"/>
    </w:rPr>
  </w:style>
  <w:style w:type="paragraph" w:customStyle="1" w:styleId="BulletsLevel3">
    <w:name w:val="Bullets Level 3"/>
    <w:basedOn w:val="BulletsLevel2"/>
    <w:link w:val="BulletsLevel3Char"/>
    <w:qFormat/>
    <w:rsid w:val="00950F92"/>
    <w:pPr>
      <w:numPr>
        <w:ilvl w:val="2"/>
      </w:numPr>
    </w:pPr>
  </w:style>
  <w:style w:type="character" w:customStyle="1" w:styleId="BulletsLevel3Char">
    <w:name w:val="Bullets Level 3 Char"/>
    <w:basedOn w:val="BulletsLevel2Char"/>
    <w:link w:val="BulletsLevel3"/>
    <w:rsid w:val="00950F92"/>
    <w:rPr>
      <w:rFonts w:eastAsia="Times New Roman" w:cs="Times New Roman"/>
      <w:color w:val="auto"/>
      <w:spacing w:val="-4"/>
      <w:sz w:val="17"/>
      <w:szCs w:val="24"/>
    </w:rPr>
  </w:style>
  <w:style w:type="character" w:customStyle="1" w:styleId="Heading1Char">
    <w:name w:val="Heading 1 Char"/>
    <w:basedOn w:val="DefaultParagraphFont"/>
    <w:link w:val="Heading1"/>
    <w:uiPriority w:val="9"/>
    <w:rsid w:val="00187A33"/>
    <w:rPr>
      <w:rFonts w:asciiTheme="majorHAnsi" w:hAnsiTheme="majorHAnsi"/>
      <w:color w:val="6BA539" w:themeColor="accent1"/>
      <w:spacing w:val="-4"/>
      <w:sz w:val="36"/>
      <w:szCs w:val="36"/>
    </w:rPr>
  </w:style>
  <w:style w:type="paragraph" w:styleId="Header">
    <w:name w:val="header"/>
    <w:basedOn w:val="Normal"/>
    <w:link w:val="HeaderChar"/>
    <w:uiPriority w:val="99"/>
    <w:unhideWhenUsed/>
    <w:rsid w:val="00950F92"/>
    <w:pPr>
      <w:tabs>
        <w:tab w:val="center" w:pos="4513"/>
        <w:tab w:val="right" w:pos="9026"/>
      </w:tabs>
      <w:spacing w:line="240" w:lineRule="auto"/>
    </w:pPr>
  </w:style>
  <w:style w:type="character" w:customStyle="1" w:styleId="HeaderChar">
    <w:name w:val="Header Char"/>
    <w:basedOn w:val="DefaultParagraphFont"/>
    <w:link w:val="Header"/>
    <w:uiPriority w:val="99"/>
    <w:rsid w:val="00950F92"/>
    <w:rPr>
      <w:sz w:val="17"/>
      <w:szCs w:val="17"/>
    </w:rPr>
  </w:style>
  <w:style w:type="paragraph" w:styleId="Footer">
    <w:name w:val="footer"/>
    <w:basedOn w:val="Normal"/>
    <w:link w:val="FooterChar"/>
    <w:uiPriority w:val="99"/>
    <w:unhideWhenUsed/>
    <w:rsid w:val="005D608C"/>
    <w:pPr>
      <w:tabs>
        <w:tab w:val="right" w:pos="9639"/>
        <w:tab w:val="right" w:pos="10206"/>
      </w:tabs>
      <w:spacing w:after="0" w:line="216" w:lineRule="auto"/>
      <w:ind w:right="-1701"/>
    </w:pPr>
  </w:style>
  <w:style w:type="character" w:customStyle="1" w:styleId="FooterChar">
    <w:name w:val="Footer Char"/>
    <w:basedOn w:val="DefaultParagraphFont"/>
    <w:link w:val="Footer"/>
    <w:uiPriority w:val="99"/>
    <w:rsid w:val="005D608C"/>
    <w:rPr>
      <w:spacing w:val="-4"/>
    </w:rPr>
  </w:style>
  <w:style w:type="character" w:styleId="Hyperlink">
    <w:name w:val="Hyperlink"/>
    <w:basedOn w:val="DefaultParagraphFont"/>
    <w:rsid w:val="00950F92"/>
    <w:rPr>
      <w:color w:val="auto"/>
      <w:u w:val="none"/>
    </w:rPr>
  </w:style>
  <w:style w:type="character" w:styleId="FollowedHyperlink">
    <w:name w:val="FollowedHyperlink"/>
    <w:basedOn w:val="DefaultParagraphFont"/>
    <w:rsid w:val="00950F92"/>
    <w:rPr>
      <w:color w:val="575757" w:themeColor="text1"/>
      <w:u w:val="none"/>
    </w:rPr>
  </w:style>
  <w:style w:type="paragraph" w:styleId="BalloonText">
    <w:name w:val="Balloon Text"/>
    <w:basedOn w:val="Normal"/>
    <w:link w:val="BalloonTextChar"/>
    <w:uiPriority w:val="99"/>
    <w:semiHidden/>
    <w:unhideWhenUsed/>
    <w:rsid w:val="00950F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F92"/>
    <w:rPr>
      <w:rFonts w:ascii="Tahoma" w:hAnsi="Tahoma" w:cs="Tahoma"/>
      <w:sz w:val="16"/>
      <w:szCs w:val="16"/>
    </w:rPr>
  </w:style>
  <w:style w:type="table" w:styleId="TableGrid">
    <w:name w:val="Table Grid"/>
    <w:basedOn w:val="TableNormal"/>
    <w:uiPriority w:val="59"/>
    <w:rsid w:val="00CF37F1"/>
    <w:rPr>
      <w:spacing w:val="-4"/>
      <w:szCs w:val="17"/>
    </w:rPr>
    <w:tblPr>
      <w:tblCellMar>
        <w:left w:w="0" w:type="dxa"/>
        <w:right w:w="0" w:type="dxa"/>
      </w:tblCellMar>
    </w:tblPr>
  </w:style>
  <w:style w:type="paragraph" w:styleId="ListParagraph">
    <w:name w:val="List Paragraph"/>
    <w:basedOn w:val="Normal"/>
    <w:uiPriority w:val="34"/>
    <w:qFormat/>
    <w:rsid w:val="008D02FE"/>
    <w:pPr>
      <w:ind w:left="284"/>
    </w:pPr>
  </w:style>
  <w:style w:type="paragraph" w:styleId="Title">
    <w:name w:val="Title"/>
    <w:basedOn w:val="Normal"/>
    <w:next w:val="Normal"/>
    <w:link w:val="TitleChar"/>
    <w:uiPriority w:val="10"/>
    <w:qFormat/>
    <w:rsid w:val="00187A33"/>
    <w:pPr>
      <w:spacing w:after="480" w:line="192" w:lineRule="auto"/>
      <w:contextualSpacing/>
    </w:pPr>
    <w:rPr>
      <w:rFonts w:asciiTheme="majorHAnsi" w:eastAsiaTheme="majorEastAsia" w:hAnsiTheme="majorHAnsi" w:cstheme="majorBidi"/>
      <w:color w:val="575757" w:themeColor="text1"/>
      <w:spacing w:val="-10"/>
      <w:kern w:val="28"/>
      <w:sz w:val="72"/>
      <w:szCs w:val="52"/>
    </w:rPr>
  </w:style>
  <w:style w:type="character" w:customStyle="1" w:styleId="TitleChar">
    <w:name w:val="Title Char"/>
    <w:basedOn w:val="DefaultParagraphFont"/>
    <w:link w:val="Title"/>
    <w:uiPriority w:val="10"/>
    <w:rsid w:val="00187A33"/>
    <w:rPr>
      <w:rFonts w:asciiTheme="majorHAnsi" w:eastAsiaTheme="majorEastAsia" w:hAnsiTheme="majorHAnsi" w:cstheme="majorBidi"/>
      <w:spacing w:val="-10"/>
      <w:kern w:val="28"/>
      <w:sz w:val="72"/>
      <w:szCs w:val="52"/>
    </w:rPr>
  </w:style>
  <w:style w:type="paragraph" w:styleId="Subtitle">
    <w:name w:val="Subtitle"/>
    <w:basedOn w:val="Normal"/>
    <w:next w:val="Normal"/>
    <w:link w:val="SubtitleChar"/>
    <w:uiPriority w:val="11"/>
    <w:qFormat/>
    <w:rsid w:val="00187A33"/>
    <w:pPr>
      <w:numPr>
        <w:ilvl w:val="1"/>
      </w:numPr>
      <w:spacing w:after="400" w:line="192" w:lineRule="auto"/>
      <w:contextualSpacing/>
    </w:pPr>
    <w:rPr>
      <w:rFonts w:asciiTheme="majorHAnsi" w:eastAsiaTheme="majorEastAsia" w:hAnsiTheme="majorHAnsi" w:cstheme="majorBidi"/>
      <w:iCs/>
      <w:color w:val="6BA539" w:themeColor="accent1"/>
      <w:spacing w:val="-6"/>
      <w:sz w:val="48"/>
      <w:szCs w:val="48"/>
    </w:rPr>
  </w:style>
  <w:style w:type="character" w:customStyle="1" w:styleId="SubtitleChar">
    <w:name w:val="Subtitle Char"/>
    <w:basedOn w:val="DefaultParagraphFont"/>
    <w:link w:val="Subtitle"/>
    <w:uiPriority w:val="11"/>
    <w:rsid w:val="00187A33"/>
    <w:rPr>
      <w:rFonts w:asciiTheme="majorHAnsi" w:eastAsiaTheme="majorEastAsia" w:hAnsiTheme="majorHAnsi" w:cstheme="majorBidi"/>
      <w:iCs/>
      <w:color w:val="6BA539" w:themeColor="accent1"/>
      <w:spacing w:val="-6"/>
      <w:sz w:val="48"/>
      <w:szCs w:val="48"/>
    </w:rPr>
  </w:style>
  <w:style w:type="paragraph" w:customStyle="1" w:styleId="Standfirst">
    <w:name w:val="Standfirst"/>
    <w:basedOn w:val="Normal"/>
    <w:qFormat/>
    <w:rsid w:val="00187A33"/>
    <w:pPr>
      <w:spacing w:after="360"/>
      <w:contextualSpacing/>
    </w:pPr>
    <w:rPr>
      <w:color w:val="575757" w:themeColor="text1"/>
      <w:sz w:val="33"/>
      <w:szCs w:val="33"/>
    </w:rPr>
  </w:style>
  <w:style w:type="character" w:styleId="PageNumber">
    <w:name w:val="page number"/>
    <w:basedOn w:val="DefaultParagraphFont"/>
    <w:uiPriority w:val="99"/>
    <w:rsid w:val="00B4744D"/>
    <w:rPr>
      <w:b/>
    </w:rPr>
  </w:style>
  <w:style w:type="paragraph" w:customStyle="1" w:styleId="Pullout">
    <w:name w:val="Pullout"/>
    <w:basedOn w:val="Normal"/>
    <w:qFormat/>
    <w:rsid w:val="00C644B1"/>
    <w:pPr>
      <w:spacing w:after="280"/>
      <w:ind w:left="284"/>
      <w:contextualSpacing/>
    </w:pPr>
    <w:rPr>
      <w:b/>
      <w:color w:val="32681E" w:themeColor="text2"/>
    </w:rPr>
  </w:style>
  <w:style w:type="character" w:customStyle="1" w:styleId="Heading2Char">
    <w:name w:val="Heading 2 Char"/>
    <w:basedOn w:val="DefaultParagraphFont"/>
    <w:link w:val="Heading2"/>
    <w:uiPriority w:val="9"/>
    <w:rsid w:val="00187A33"/>
    <w:rPr>
      <w:rFonts w:asciiTheme="majorHAnsi" w:hAnsiTheme="majorHAnsi"/>
      <w:spacing w:val="-4"/>
      <w:sz w:val="30"/>
      <w:szCs w:val="30"/>
    </w:rPr>
  </w:style>
  <w:style w:type="paragraph" w:styleId="List">
    <w:name w:val="List"/>
    <w:basedOn w:val="Normal"/>
    <w:uiPriority w:val="99"/>
    <w:qFormat/>
    <w:rsid w:val="00D26108"/>
    <w:pPr>
      <w:numPr>
        <w:numId w:val="29"/>
      </w:numPr>
    </w:pPr>
  </w:style>
  <w:style w:type="paragraph" w:styleId="List2">
    <w:name w:val="List 2"/>
    <w:basedOn w:val="List"/>
    <w:uiPriority w:val="99"/>
    <w:qFormat/>
    <w:rsid w:val="008B5214"/>
    <w:pPr>
      <w:numPr>
        <w:ilvl w:val="1"/>
      </w:numPr>
    </w:pPr>
    <w:rPr>
      <w:rFonts w:cs="Arial-BoldMT"/>
      <w:bCs/>
      <w:spacing w:val="0"/>
    </w:rPr>
  </w:style>
  <w:style w:type="paragraph" w:styleId="List3">
    <w:name w:val="List 3"/>
    <w:basedOn w:val="Normal"/>
    <w:uiPriority w:val="99"/>
    <w:qFormat/>
    <w:rsid w:val="008D02FE"/>
    <w:pPr>
      <w:numPr>
        <w:ilvl w:val="2"/>
        <w:numId w:val="29"/>
      </w:numPr>
    </w:pPr>
  </w:style>
  <w:style w:type="character" w:customStyle="1" w:styleId="Heading3Char">
    <w:name w:val="Heading 3 Char"/>
    <w:basedOn w:val="DefaultParagraphFont"/>
    <w:link w:val="Heading3"/>
    <w:uiPriority w:val="9"/>
    <w:rsid w:val="00D56281"/>
    <w:rPr>
      <w:rFonts w:asciiTheme="majorHAnsi" w:hAnsiTheme="majorHAnsi"/>
      <w:color w:val="6BA539" w:themeColor="accent1"/>
      <w:spacing w:val="-4"/>
    </w:rPr>
  </w:style>
  <w:style w:type="paragraph" w:styleId="Quote">
    <w:name w:val="Quote"/>
    <w:basedOn w:val="Normal"/>
    <w:next w:val="Normal"/>
    <w:link w:val="QuoteChar"/>
    <w:uiPriority w:val="29"/>
    <w:qFormat/>
    <w:rsid w:val="00187A33"/>
    <w:pPr>
      <w:spacing w:line="192" w:lineRule="auto"/>
      <w:ind w:left="284"/>
      <w:contextualSpacing/>
    </w:pPr>
    <w:rPr>
      <w:rFonts w:asciiTheme="majorHAnsi" w:hAnsiTheme="majorHAnsi"/>
      <w:iCs/>
      <w:color w:val="878787" w:themeColor="background2"/>
    </w:rPr>
  </w:style>
  <w:style w:type="character" w:customStyle="1" w:styleId="QuoteChar">
    <w:name w:val="Quote Char"/>
    <w:basedOn w:val="DefaultParagraphFont"/>
    <w:link w:val="Quote"/>
    <w:uiPriority w:val="29"/>
    <w:rsid w:val="00187A33"/>
    <w:rPr>
      <w:rFonts w:asciiTheme="majorHAnsi" w:hAnsiTheme="majorHAnsi"/>
      <w:iCs/>
      <w:color w:val="878787" w:themeColor="background2"/>
      <w:spacing w:val="-4"/>
    </w:rPr>
  </w:style>
  <w:style w:type="character" w:styleId="Emphasis">
    <w:name w:val="Emphasis"/>
    <w:basedOn w:val="DefaultParagraphFont"/>
    <w:uiPriority w:val="20"/>
    <w:qFormat/>
    <w:rsid w:val="008B5214"/>
    <w:rPr>
      <w:b/>
      <w:i w:val="0"/>
      <w:iCs/>
    </w:rPr>
  </w:style>
  <w:style w:type="paragraph" w:styleId="Date">
    <w:name w:val="Date"/>
    <w:basedOn w:val="Standfirst"/>
    <w:next w:val="Normal"/>
    <w:link w:val="DateChar"/>
    <w:uiPriority w:val="99"/>
    <w:rsid w:val="00BB5E21"/>
    <w:pPr>
      <w:spacing w:before="480"/>
    </w:pPr>
    <w:rPr>
      <w:spacing w:val="-2"/>
      <w:sz w:val="28"/>
      <w:szCs w:val="28"/>
    </w:rPr>
  </w:style>
  <w:style w:type="character" w:customStyle="1" w:styleId="DateChar">
    <w:name w:val="Date Char"/>
    <w:basedOn w:val="DefaultParagraphFont"/>
    <w:link w:val="Date"/>
    <w:uiPriority w:val="99"/>
    <w:rsid w:val="00BB5E21"/>
    <w:rPr>
      <w:spacing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75757" w:themeColor="text1"/>
        <w:sz w:val="24"/>
        <w:szCs w:val="24"/>
        <w:lang w:val="en-GB" w:eastAsia="en-US"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unhideWhenUsed="0"/>
    <w:lsdException w:name="List" w:semiHidden="0" w:unhideWhenUsed="0" w:qFormat="1"/>
    <w:lsdException w:name="List 2" w:semiHidden="0" w:unhideWhenUsed="0" w:qFormat="1"/>
    <w:lsdException w:name="List 3" w:semiHidden="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unhideWhenUsed="0"/>
    <w:lsdException w:name="Hyperlink" w:uiPriority="0"/>
    <w:lsdException w:name="FollowedHyperlink" w:uiPriority="0"/>
    <w:lsdException w:name="Strong" w:uiPriority="22" w:unhideWhenUsed="0"/>
    <w:lsdException w:name="Emphasis" w:semiHidden="0" w:uiPriority="20"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187A33"/>
    <w:rPr>
      <w:color w:val="auto"/>
      <w:spacing w:val="-4"/>
    </w:rPr>
  </w:style>
  <w:style w:type="paragraph" w:styleId="Heading1">
    <w:name w:val="heading 1"/>
    <w:basedOn w:val="Standfirst"/>
    <w:next w:val="Normal"/>
    <w:link w:val="Heading1Char"/>
    <w:uiPriority w:val="9"/>
    <w:qFormat/>
    <w:rsid w:val="00187A33"/>
    <w:pPr>
      <w:spacing w:after="160" w:line="192" w:lineRule="auto"/>
      <w:outlineLvl w:val="0"/>
    </w:pPr>
    <w:rPr>
      <w:rFonts w:asciiTheme="majorHAnsi" w:hAnsiTheme="majorHAnsi"/>
      <w:color w:val="6BA539" w:themeColor="accent1"/>
      <w:sz w:val="36"/>
      <w:szCs w:val="36"/>
    </w:rPr>
  </w:style>
  <w:style w:type="paragraph" w:styleId="Heading2">
    <w:name w:val="heading 2"/>
    <w:basedOn w:val="Normal"/>
    <w:next w:val="Normal"/>
    <w:link w:val="Heading2Char"/>
    <w:uiPriority w:val="9"/>
    <w:qFormat/>
    <w:rsid w:val="00187A33"/>
    <w:pPr>
      <w:spacing w:line="192" w:lineRule="auto"/>
      <w:contextualSpacing/>
      <w:outlineLvl w:val="1"/>
    </w:pPr>
    <w:rPr>
      <w:rFonts w:asciiTheme="majorHAnsi" w:hAnsiTheme="majorHAnsi"/>
      <w:color w:val="575757" w:themeColor="text1"/>
      <w:sz w:val="30"/>
      <w:szCs w:val="30"/>
    </w:rPr>
  </w:style>
  <w:style w:type="paragraph" w:styleId="Heading3">
    <w:name w:val="heading 3"/>
    <w:basedOn w:val="Normal"/>
    <w:next w:val="Normal"/>
    <w:link w:val="Heading3Char"/>
    <w:uiPriority w:val="9"/>
    <w:qFormat/>
    <w:rsid w:val="00D56281"/>
    <w:pPr>
      <w:spacing w:line="192" w:lineRule="auto"/>
      <w:contextualSpacing/>
      <w:outlineLvl w:val="2"/>
    </w:pPr>
    <w:rPr>
      <w:rFonts w:asciiTheme="majorHAnsi" w:hAnsiTheme="majorHAnsi"/>
      <w:color w:val="6BA53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950F92"/>
    <w:rPr>
      <w:b/>
    </w:rPr>
  </w:style>
  <w:style w:type="character" w:customStyle="1" w:styleId="Italic">
    <w:name w:val="Italic"/>
    <w:basedOn w:val="DefaultParagraphFont"/>
    <w:uiPriority w:val="1"/>
    <w:qFormat/>
    <w:rsid w:val="00950F92"/>
    <w:rPr>
      <w:i/>
    </w:rPr>
  </w:style>
  <w:style w:type="paragraph" w:customStyle="1" w:styleId="BulletsLevel1">
    <w:name w:val="Bullets Level 1"/>
    <w:basedOn w:val="Normal"/>
    <w:link w:val="BulletsLevel1Char"/>
    <w:qFormat/>
    <w:rsid w:val="00BD152B"/>
    <w:pPr>
      <w:numPr>
        <w:numId w:val="24"/>
      </w:numPr>
    </w:pPr>
    <w:rPr>
      <w:rFonts w:eastAsia="Times New Roman"/>
    </w:rPr>
  </w:style>
  <w:style w:type="character" w:customStyle="1" w:styleId="BulletsLevel1Char">
    <w:name w:val="Bullets Level 1 Char"/>
    <w:basedOn w:val="DefaultParagraphFont"/>
    <w:link w:val="BulletsLevel1"/>
    <w:rsid w:val="00BD152B"/>
    <w:rPr>
      <w:rFonts w:eastAsia="Times New Roman"/>
      <w:color w:val="auto"/>
      <w:spacing w:val="-4"/>
    </w:rPr>
  </w:style>
  <w:style w:type="paragraph" w:customStyle="1" w:styleId="BulletsLevel2">
    <w:name w:val="Bullets Level 2"/>
    <w:basedOn w:val="Normal"/>
    <w:link w:val="BulletsLevel2Char"/>
    <w:qFormat/>
    <w:rsid w:val="00BD152B"/>
    <w:pPr>
      <w:numPr>
        <w:ilvl w:val="1"/>
        <w:numId w:val="24"/>
      </w:numPr>
    </w:pPr>
    <w:rPr>
      <w:rFonts w:eastAsia="Times New Roman"/>
    </w:rPr>
  </w:style>
  <w:style w:type="character" w:customStyle="1" w:styleId="BulletsLevel2Char">
    <w:name w:val="Bullets Level 2 Char"/>
    <w:basedOn w:val="DefaultParagraphFont"/>
    <w:link w:val="BulletsLevel2"/>
    <w:rsid w:val="00BD152B"/>
    <w:rPr>
      <w:rFonts w:eastAsia="Times New Roman"/>
      <w:color w:val="auto"/>
      <w:spacing w:val="-4"/>
    </w:rPr>
  </w:style>
  <w:style w:type="paragraph" w:customStyle="1" w:styleId="BulletsLevel3">
    <w:name w:val="Bullets Level 3"/>
    <w:basedOn w:val="BulletsLevel2"/>
    <w:link w:val="BulletsLevel3Char"/>
    <w:qFormat/>
    <w:rsid w:val="00950F92"/>
    <w:pPr>
      <w:numPr>
        <w:ilvl w:val="2"/>
      </w:numPr>
    </w:pPr>
  </w:style>
  <w:style w:type="character" w:customStyle="1" w:styleId="BulletsLevel3Char">
    <w:name w:val="Bullets Level 3 Char"/>
    <w:basedOn w:val="BulletsLevel2Char"/>
    <w:link w:val="BulletsLevel3"/>
    <w:rsid w:val="00950F92"/>
    <w:rPr>
      <w:rFonts w:eastAsia="Times New Roman" w:cs="Times New Roman"/>
      <w:color w:val="auto"/>
      <w:spacing w:val="-4"/>
      <w:sz w:val="17"/>
      <w:szCs w:val="24"/>
    </w:rPr>
  </w:style>
  <w:style w:type="character" w:customStyle="1" w:styleId="Heading1Char">
    <w:name w:val="Heading 1 Char"/>
    <w:basedOn w:val="DefaultParagraphFont"/>
    <w:link w:val="Heading1"/>
    <w:uiPriority w:val="9"/>
    <w:rsid w:val="00187A33"/>
    <w:rPr>
      <w:rFonts w:asciiTheme="majorHAnsi" w:hAnsiTheme="majorHAnsi"/>
      <w:color w:val="6BA539" w:themeColor="accent1"/>
      <w:spacing w:val="-4"/>
      <w:sz w:val="36"/>
      <w:szCs w:val="36"/>
    </w:rPr>
  </w:style>
  <w:style w:type="paragraph" w:styleId="Header">
    <w:name w:val="header"/>
    <w:basedOn w:val="Normal"/>
    <w:link w:val="HeaderChar"/>
    <w:uiPriority w:val="99"/>
    <w:unhideWhenUsed/>
    <w:rsid w:val="00950F92"/>
    <w:pPr>
      <w:tabs>
        <w:tab w:val="center" w:pos="4513"/>
        <w:tab w:val="right" w:pos="9026"/>
      </w:tabs>
      <w:spacing w:line="240" w:lineRule="auto"/>
    </w:pPr>
  </w:style>
  <w:style w:type="character" w:customStyle="1" w:styleId="HeaderChar">
    <w:name w:val="Header Char"/>
    <w:basedOn w:val="DefaultParagraphFont"/>
    <w:link w:val="Header"/>
    <w:uiPriority w:val="99"/>
    <w:rsid w:val="00950F92"/>
    <w:rPr>
      <w:sz w:val="17"/>
      <w:szCs w:val="17"/>
    </w:rPr>
  </w:style>
  <w:style w:type="paragraph" w:styleId="Footer">
    <w:name w:val="footer"/>
    <w:basedOn w:val="Normal"/>
    <w:link w:val="FooterChar"/>
    <w:uiPriority w:val="99"/>
    <w:unhideWhenUsed/>
    <w:rsid w:val="005D608C"/>
    <w:pPr>
      <w:tabs>
        <w:tab w:val="right" w:pos="9639"/>
        <w:tab w:val="right" w:pos="10206"/>
      </w:tabs>
      <w:spacing w:after="0" w:line="216" w:lineRule="auto"/>
      <w:ind w:right="-1701"/>
    </w:pPr>
  </w:style>
  <w:style w:type="character" w:customStyle="1" w:styleId="FooterChar">
    <w:name w:val="Footer Char"/>
    <w:basedOn w:val="DefaultParagraphFont"/>
    <w:link w:val="Footer"/>
    <w:uiPriority w:val="99"/>
    <w:rsid w:val="005D608C"/>
    <w:rPr>
      <w:spacing w:val="-4"/>
    </w:rPr>
  </w:style>
  <w:style w:type="character" w:styleId="Hyperlink">
    <w:name w:val="Hyperlink"/>
    <w:basedOn w:val="DefaultParagraphFont"/>
    <w:rsid w:val="00950F92"/>
    <w:rPr>
      <w:color w:val="auto"/>
      <w:u w:val="none"/>
    </w:rPr>
  </w:style>
  <w:style w:type="character" w:styleId="FollowedHyperlink">
    <w:name w:val="FollowedHyperlink"/>
    <w:basedOn w:val="DefaultParagraphFont"/>
    <w:rsid w:val="00950F92"/>
    <w:rPr>
      <w:color w:val="575757" w:themeColor="text1"/>
      <w:u w:val="none"/>
    </w:rPr>
  </w:style>
  <w:style w:type="paragraph" w:styleId="BalloonText">
    <w:name w:val="Balloon Text"/>
    <w:basedOn w:val="Normal"/>
    <w:link w:val="BalloonTextChar"/>
    <w:uiPriority w:val="99"/>
    <w:semiHidden/>
    <w:unhideWhenUsed/>
    <w:rsid w:val="00950F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F92"/>
    <w:rPr>
      <w:rFonts w:ascii="Tahoma" w:hAnsi="Tahoma" w:cs="Tahoma"/>
      <w:sz w:val="16"/>
      <w:szCs w:val="16"/>
    </w:rPr>
  </w:style>
  <w:style w:type="table" w:styleId="TableGrid">
    <w:name w:val="Table Grid"/>
    <w:basedOn w:val="TableNormal"/>
    <w:uiPriority w:val="59"/>
    <w:rsid w:val="00CF37F1"/>
    <w:rPr>
      <w:spacing w:val="-4"/>
      <w:szCs w:val="17"/>
    </w:rPr>
    <w:tblPr>
      <w:tblCellMar>
        <w:left w:w="0" w:type="dxa"/>
        <w:right w:w="0" w:type="dxa"/>
      </w:tblCellMar>
    </w:tblPr>
  </w:style>
  <w:style w:type="paragraph" w:styleId="ListParagraph">
    <w:name w:val="List Paragraph"/>
    <w:basedOn w:val="Normal"/>
    <w:uiPriority w:val="34"/>
    <w:qFormat/>
    <w:rsid w:val="008D02FE"/>
    <w:pPr>
      <w:ind w:left="284"/>
    </w:pPr>
  </w:style>
  <w:style w:type="paragraph" w:styleId="Title">
    <w:name w:val="Title"/>
    <w:basedOn w:val="Normal"/>
    <w:next w:val="Normal"/>
    <w:link w:val="TitleChar"/>
    <w:uiPriority w:val="10"/>
    <w:qFormat/>
    <w:rsid w:val="00187A33"/>
    <w:pPr>
      <w:spacing w:after="480" w:line="192" w:lineRule="auto"/>
      <w:contextualSpacing/>
    </w:pPr>
    <w:rPr>
      <w:rFonts w:asciiTheme="majorHAnsi" w:eastAsiaTheme="majorEastAsia" w:hAnsiTheme="majorHAnsi" w:cstheme="majorBidi"/>
      <w:color w:val="575757" w:themeColor="text1"/>
      <w:spacing w:val="-10"/>
      <w:kern w:val="28"/>
      <w:sz w:val="72"/>
      <w:szCs w:val="52"/>
    </w:rPr>
  </w:style>
  <w:style w:type="character" w:customStyle="1" w:styleId="TitleChar">
    <w:name w:val="Title Char"/>
    <w:basedOn w:val="DefaultParagraphFont"/>
    <w:link w:val="Title"/>
    <w:uiPriority w:val="10"/>
    <w:rsid w:val="00187A33"/>
    <w:rPr>
      <w:rFonts w:asciiTheme="majorHAnsi" w:eastAsiaTheme="majorEastAsia" w:hAnsiTheme="majorHAnsi" w:cstheme="majorBidi"/>
      <w:spacing w:val="-10"/>
      <w:kern w:val="28"/>
      <w:sz w:val="72"/>
      <w:szCs w:val="52"/>
    </w:rPr>
  </w:style>
  <w:style w:type="paragraph" w:styleId="Subtitle">
    <w:name w:val="Subtitle"/>
    <w:basedOn w:val="Normal"/>
    <w:next w:val="Normal"/>
    <w:link w:val="SubtitleChar"/>
    <w:uiPriority w:val="11"/>
    <w:qFormat/>
    <w:rsid w:val="00187A33"/>
    <w:pPr>
      <w:numPr>
        <w:ilvl w:val="1"/>
      </w:numPr>
      <w:spacing w:after="400" w:line="192" w:lineRule="auto"/>
      <w:contextualSpacing/>
    </w:pPr>
    <w:rPr>
      <w:rFonts w:asciiTheme="majorHAnsi" w:eastAsiaTheme="majorEastAsia" w:hAnsiTheme="majorHAnsi" w:cstheme="majorBidi"/>
      <w:iCs/>
      <w:color w:val="6BA539" w:themeColor="accent1"/>
      <w:spacing w:val="-6"/>
      <w:sz w:val="48"/>
      <w:szCs w:val="48"/>
    </w:rPr>
  </w:style>
  <w:style w:type="character" w:customStyle="1" w:styleId="SubtitleChar">
    <w:name w:val="Subtitle Char"/>
    <w:basedOn w:val="DefaultParagraphFont"/>
    <w:link w:val="Subtitle"/>
    <w:uiPriority w:val="11"/>
    <w:rsid w:val="00187A33"/>
    <w:rPr>
      <w:rFonts w:asciiTheme="majorHAnsi" w:eastAsiaTheme="majorEastAsia" w:hAnsiTheme="majorHAnsi" w:cstheme="majorBidi"/>
      <w:iCs/>
      <w:color w:val="6BA539" w:themeColor="accent1"/>
      <w:spacing w:val="-6"/>
      <w:sz w:val="48"/>
      <w:szCs w:val="48"/>
    </w:rPr>
  </w:style>
  <w:style w:type="paragraph" w:customStyle="1" w:styleId="Standfirst">
    <w:name w:val="Standfirst"/>
    <w:basedOn w:val="Normal"/>
    <w:qFormat/>
    <w:rsid w:val="00187A33"/>
    <w:pPr>
      <w:spacing w:after="360"/>
      <w:contextualSpacing/>
    </w:pPr>
    <w:rPr>
      <w:color w:val="575757" w:themeColor="text1"/>
      <w:sz w:val="33"/>
      <w:szCs w:val="33"/>
    </w:rPr>
  </w:style>
  <w:style w:type="character" w:styleId="PageNumber">
    <w:name w:val="page number"/>
    <w:basedOn w:val="DefaultParagraphFont"/>
    <w:uiPriority w:val="99"/>
    <w:rsid w:val="00B4744D"/>
    <w:rPr>
      <w:b/>
    </w:rPr>
  </w:style>
  <w:style w:type="paragraph" w:customStyle="1" w:styleId="Pullout">
    <w:name w:val="Pullout"/>
    <w:basedOn w:val="Normal"/>
    <w:qFormat/>
    <w:rsid w:val="00C644B1"/>
    <w:pPr>
      <w:spacing w:after="280"/>
      <w:ind w:left="284"/>
      <w:contextualSpacing/>
    </w:pPr>
    <w:rPr>
      <w:b/>
      <w:color w:val="32681E" w:themeColor="text2"/>
    </w:rPr>
  </w:style>
  <w:style w:type="character" w:customStyle="1" w:styleId="Heading2Char">
    <w:name w:val="Heading 2 Char"/>
    <w:basedOn w:val="DefaultParagraphFont"/>
    <w:link w:val="Heading2"/>
    <w:uiPriority w:val="9"/>
    <w:rsid w:val="00187A33"/>
    <w:rPr>
      <w:rFonts w:asciiTheme="majorHAnsi" w:hAnsiTheme="majorHAnsi"/>
      <w:spacing w:val="-4"/>
      <w:sz w:val="30"/>
      <w:szCs w:val="30"/>
    </w:rPr>
  </w:style>
  <w:style w:type="paragraph" w:styleId="List">
    <w:name w:val="List"/>
    <w:basedOn w:val="Normal"/>
    <w:uiPriority w:val="99"/>
    <w:qFormat/>
    <w:rsid w:val="00D26108"/>
    <w:pPr>
      <w:numPr>
        <w:numId w:val="29"/>
      </w:numPr>
    </w:pPr>
  </w:style>
  <w:style w:type="paragraph" w:styleId="List2">
    <w:name w:val="List 2"/>
    <w:basedOn w:val="List"/>
    <w:uiPriority w:val="99"/>
    <w:qFormat/>
    <w:rsid w:val="008B5214"/>
    <w:pPr>
      <w:numPr>
        <w:ilvl w:val="1"/>
      </w:numPr>
    </w:pPr>
    <w:rPr>
      <w:rFonts w:cs="Arial-BoldMT"/>
      <w:bCs/>
      <w:spacing w:val="0"/>
    </w:rPr>
  </w:style>
  <w:style w:type="paragraph" w:styleId="List3">
    <w:name w:val="List 3"/>
    <w:basedOn w:val="Normal"/>
    <w:uiPriority w:val="99"/>
    <w:qFormat/>
    <w:rsid w:val="008D02FE"/>
    <w:pPr>
      <w:numPr>
        <w:ilvl w:val="2"/>
        <w:numId w:val="29"/>
      </w:numPr>
    </w:pPr>
  </w:style>
  <w:style w:type="character" w:customStyle="1" w:styleId="Heading3Char">
    <w:name w:val="Heading 3 Char"/>
    <w:basedOn w:val="DefaultParagraphFont"/>
    <w:link w:val="Heading3"/>
    <w:uiPriority w:val="9"/>
    <w:rsid w:val="00D56281"/>
    <w:rPr>
      <w:rFonts w:asciiTheme="majorHAnsi" w:hAnsiTheme="majorHAnsi"/>
      <w:color w:val="6BA539" w:themeColor="accent1"/>
      <w:spacing w:val="-4"/>
    </w:rPr>
  </w:style>
  <w:style w:type="paragraph" w:styleId="Quote">
    <w:name w:val="Quote"/>
    <w:basedOn w:val="Normal"/>
    <w:next w:val="Normal"/>
    <w:link w:val="QuoteChar"/>
    <w:uiPriority w:val="29"/>
    <w:qFormat/>
    <w:rsid w:val="00187A33"/>
    <w:pPr>
      <w:spacing w:line="192" w:lineRule="auto"/>
      <w:ind w:left="284"/>
      <w:contextualSpacing/>
    </w:pPr>
    <w:rPr>
      <w:rFonts w:asciiTheme="majorHAnsi" w:hAnsiTheme="majorHAnsi"/>
      <w:iCs/>
      <w:color w:val="878787" w:themeColor="background2"/>
    </w:rPr>
  </w:style>
  <w:style w:type="character" w:customStyle="1" w:styleId="QuoteChar">
    <w:name w:val="Quote Char"/>
    <w:basedOn w:val="DefaultParagraphFont"/>
    <w:link w:val="Quote"/>
    <w:uiPriority w:val="29"/>
    <w:rsid w:val="00187A33"/>
    <w:rPr>
      <w:rFonts w:asciiTheme="majorHAnsi" w:hAnsiTheme="majorHAnsi"/>
      <w:iCs/>
      <w:color w:val="878787" w:themeColor="background2"/>
      <w:spacing w:val="-4"/>
    </w:rPr>
  </w:style>
  <w:style w:type="character" w:styleId="Emphasis">
    <w:name w:val="Emphasis"/>
    <w:basedOn w:val="DefaultParagraphFont"/>
    <w:uiPriority w:val="20"/>
    <w:qFormat/>
    <w:rsid w:val="008B5214"/>
    <w:rPr>
      <w:b/>
      <w:i w:val="0"/>
      <w:iCs/>
    </w:rPr>
  </w:style>
  <w:style w:type="paragraph" w:styleId="Date">
    <w:name w:val="Date"/>
    <w:basedOn w:val="Standfirst"/>
    <w:next w:val="Normal"/>
    <w:link w:val="DateChar"/>
    <w:uiPriority w:val="99"/>
    <w:rsid w:val="00BB5E21"/>
    <w:pPr>
      <w:spacing w:before="480"/>
    </w:pPr>
    <w:rPr>
      <w:spacing w:val="-2"/>
      <w:sz w:val="28"/>
      <w:szCs w:val="28"/>
    </w:rPr>
  </w:style>
  <w:style w:type="character" w:customStyle="1" w:styleId="DateChar">
    <w:name w:val="Date Char"/>
    <w:basedOn w:val="DefaultParagraphFont"/>
    <w:link w:val="Date"/>
    <w:uiPriority w:val="99"/>
    <w:rsid w:val="00BB5E21"/>
    <w:rPr>
      <w:spacing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06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zmsRTh8h&amp;id=45221743C5A94EEDFFFE078953047C73D43F6199&amp;thid=OIP.zmsRTh8hYiGsfyi4QkIlNAHaF_&amp;mediaurl=http://kauaiseascapesnursery.com/wp-content/uploads/2017/05/plant-growth-stages-sprout-tree-white-background-40883486.jpg&amp;exph=961&amp;expw=1188&amp;q=growth&amp;simid=608039407479226760&amp;selectedIndex=7" TargetMode="External"/><Relationship Id="rId13" Type="http://schemas.openxmlformats.org/officeDocument/2006/relationships/hyperlink" Target="mailto:xxxxxxxxxxxxxxxx@livability.org.uk" TargetMode="External"/><Relationship Id="rId18" Type="http://schemas.openxmlformats.org/officeDocument/2006/relationships/image" Target="media/image5.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twitter.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ing.com/images/search?view=detailV2&amp;ccid=QeRAgFs/&amp;id=C95CD865C7514B42EF7613994DF4A2C3373C826A&amp;thid=OIP.LTILeY9vOIaUmAR2zmK97gHaCD&amp;mediaurl=https://www.askideas.com/media/13/Welcome-Text-In-Green-Background.png&amp;exph=731&amp;expw=2625&amp;q=welcome&amp;simid=608020964819274213&amp;selectedIndex=12&amp;cbir=sb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ing.com/images/search?view=detailV2&amp;ccid=kQ8Jk1yo&amp;id=5BF3CBE963FB1AD098047955662BA30FA3336163&amp;thid=OIP.nlVf85dDIWoleIRhvhz2PQHaKs&amp;mediaurl=http://www.clipartkid.com/images/164/an-idea-light-bulb-pops-up-IFPQDB-clipart.jpg&amp;exph=1200&amp;expw=831&amp;q=light+bulb&amp;simid=607999966747299525&amp;selectedIndex=6&amp;cbir=sbi" TargetMode="External"/><Relationship Id="rId23" Type="http://schemas.openxmlformats.org/officeDocument/2006/relationships/header" Target="header2.xml"/><Relationship Id="rId10" Type="http://schemas.openxmlformats.org/officeDocument/2006/relationships/hyperlink" Target="mailto:XXXXXXXX@livability.org.uk" TargetMode="External"/><Relationship Id="rId19" Type="http://schemas.openxmlformats.org/officeDocument/2006/relationships/hyperlink" Target="http://www.facebook.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is\Desktop\Livability%20North%20East\Communications\New_v2.dotx" TargetMode="External"/></Relationships>
</file>

<file path=word/theme/theme1.xml><?xml version="1.0" encoding="utf-8"?>
<a:theme xmlns:a="http://schemas.openxmlformats.org/drawingml/2006/main" name="Office Theme">
  <a:themeElements>
    <a:clrScheme name="LIVABILITY_COLORS_2017">
      <a:dk1>
        <a:srgbClr val="575757"/>
      </a:dk1>
      <a:lt1>
        <a:sysClr val="window" lastClr="FFFFFF"/>
      </a:lt1>
      <a:dk2>
        <a:srgbClr val="32681E"/>
      </a:dk2>
      <a:lt2>
        <a:srgbClr val="878787"/>
      </a:lt2>
      <a:accent1>
        <a:srgbClr val="6BA539"/>
      </a:accent1>
      <a:accent2>
        <a:srgbClr val="000000"/>
      </a:accent2>
      <a:accent3>
        <a:srgbClr val="007D99"/>
      </a:accent3>
      <a:accent4>
        <a:srgbClr val="7F7392"/>
      </a:accent4>
      <a:accent5>
        <a:srgbClr val="EA5189"/>
      </a:accent5>
      <a:accent6>
        <a:srgbClr val="ED670E"/>
      </a:accent6>
      <a:hlink>
        <a:srgbClr val="000000"/>
      </a:hlink>
      <a:folHlink>
        <a:srgbClr val="000000"/>
      </a:folHlink>
    </a:clrScheme>
    <a:fontScheme name="LIVABILITY_FONTS_2017">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New_v2</Template>
  <TotalTime>2</TotalTime>
  <Pages>3</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Shaftesbury Society</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Macdonald</dc:creator>
  <cp:lastModifiedBy>Anne Macdonald</cp:lastModifiedBy>
  <cp:revision>3</cp:revision>
  <cp:lastPrinted>2018-09-24T13:57:00Z</cp:lastPrinted>
  <dcterms:created xsi:type="dcterms:W3CDTF">2020-04-16T08:44:00Z</dcterms:created>
  <dcterms:modified xsi:type="dcterms:W3CDTF">2020-04-16T09:37:00Z</dcterms:modified>
</cp:coreProperties>
</file>