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632" w:rsidRPr="00B72100" w:rsidRDefault="00CF0632" w:rsidP="00CF0632">
      <w:pPr>
        <w:pStyle w:val="NormalWeb"/>
        <w:rPr>
          <w:rFonts w:ascii="Calibri" w:hAnsi="Calibri"/>
        </w:rPr>
      </w:pPr>
      <w:bookmarkStart w:id="0" w:name="_GoBack"/>
      <w:bookmarkEnd w:id="0"/>
    </w:p>
    <w:p w:rsidR="00D96A94" w:rsidRDefault="00D96A94" w:rsidP="003D0DA3">
      <w:pPr>
        <w:tabs>
          <w:tab w:val="left" w:pos="1058"/>
        </w:tabs>
        <w:ind w:left="1058" w:right="-287" w:hanging="1058"/>
        <w:rPr>
          <w:rFonts w:ascii="Calibri" w:hAnsi="Calibri" w:cs="Arial"/>
          <w:sz w:val="24"/>
          <w:szCs w:val="24"/>
        </w:rPr>
      </w:pPr>
    </w:p>
    <w:p w:rsidR="006C0A98" w:rsidRDefault="00A34800" w:rsidP="003D0DA3">
      <w:pPr>
        <w:tabs>
          <w:tab w:val="left" w:pos="1058"/>
        </w:tabs>
        <w:ind w:left="1058" w:right="-287" w:hanging="1058"/>
        <w:rPr>
          <w:rFonts w:ascii="Calibri" w:hAnsi="Calibri" w:cs="Arial"/>
          <w:sz w:val="24"/>
          <w:szCs w:val="24"/>
        </w:rPr>
      </w:pPr>
      <w:r>
        <w:rPr>
          <w:rFonts w:ascii="Calibri" w:hAnsi="Calibri" w:cs="Arial"/>
          <w:sz w:val="24"/>
          <w:szCs w:val="24"/>
        </w:rPr>
        <w:t xml:space="preserve"> </w:t>
      </w:r>
    </w:p>
    <w:p w:rsidR="006C0A98" w:rsidRDefault="006C0A98" w:rsidP="003D0DA3">
      <w:pPr>
        <w:tabs>
          <w:tab w:val="left" w:pos="1058"/>
        </w:tabs>
        <w:ind w:left="1058" w:right="-287" w:hanging="1058"/>
        <w:rPr>
          <w:rFonts w:ascii="Calibri" w:hAnsi="Calibri" w:cs="Arial"/>
          <w:sz w:val="24"/>
          <w:szCs w:val="24"/>
        </w:rPr>
      </w:pPr>
    </w:p>
    <w:p w:rsidR="006C0A98" w:rsidRDefault="006C0A98" w:rsidP="003D0DA3">
      <w:pPr>
        <w:tabs>
          <w:tab w:val="left" w:pos="1058"/>
        </w:tabs>
        <w:ind w:left="1058" w:right="-287" w:hanging="1058"/>
        <w:rPr>
          <w:rFonts w:ascii="Calibri" w:hAnsi="Calibri" w:cs="Arial"/>
          <w:sz w:val="24"/>
          <w:szCs w:val="24"/>
        </w:rPr>
      </w:pPr>
    </w:p>
    <w:p w:rsidR="00D96A94" w:rsidRPr="00AA0B44" w:rsidRDefault="0021224B" w:rsidP="003D0DA3">
      <w:pPr>
        <w:tabs>
          <w:tab w:val="left" w:pos="1058"/>
        </w:tabs>
        <w:ind w:left="1058" w:right="-287" w:hanging="1058"/>
        <w:rPr>
          <w:rFonts w:ascii="Arial" w:hAnsi="Arial" w:cs="Arial"/>
          <w:sz w:val="24"/>
          <w:szCs w:val="24"/>
        </w:rPr>
      </w:pPr>
      <w:r w:rsidRPr="00AA0B44">
        <w:rPr>
          <w:rFonts w:ascii="Arial" w:hAnsi="Arial" w:cs="Arial"/>
          <w:sz w:val="24"/>
          <w:szCs w:val="24"/>
        </w:rPr>
        <w:t>DATE HERE</w:t>
      </w:r>
    </w:p>
    <w:p w:rsidR="00D96A94" w:rsidRPr="00AA0B44" w:rsidRDefault="00D96A94" w:rsidP="003D0DA3">
      <w:pPr>
        <w:tabs>
          <w:tab w:val="left" w:pos="1058"/>
        </w:tabs>
        <w:ind w:left="1058" w:right="-287" w:hanging="1058"/>
        <w:rPr>
          <w:rFonts w:ascii="Arial" w:hAnsi="Arial" w:cs="Arial"/>
          <w:sz w:val="24"/>
          <w:szCs w:val="24"/>
        </w:rPr>
      </w:pPr>
    </w:p>
    <w:p w:rsidR="0021224B" w:rsidRPr="00AA0B44" w:rsidRDefault="00D96A94" w:rsidP="003D0DA3">
      <w:pPr>
        <w:tabs>
          <w:tab w:val="left" w:pos="1058"/>
        </w:tabs>
        <w:ind w:left="1058" w:right="-287" w:hanging="1058"/>
        <w:rPr>
          <w:rFonts w:ascii="Arial" w:hAnsi="Arial" w:cs="Arial"/>
          <w:sz w:val="24"/>
          <w:szCs w:val="24"/>
        </w:rPr>
      </w:pPr>
      <w:r w:rsidRPr="00AA0B44">
        <w:rPr>
          <w:rFonts w:ascii="Arial" w:hAnsi="Arial" w:cs="Arial"/>
          <w:sz w:val="24"/>
          <w:szCs w:val="24"/>
        </w:rPr>
        <w:t>Dear</w:t>
      </w:r>
      <w:r w:rsidR="0021224B" w:rsidRPr="00AA0B44">
        <w:rPr>
          <w:rFonts w:ascii="Arial" w:hAnsi="Arial" w:cs="Arial"/>
          <w:sz w:val="24"/>
          <w:szCs w:val="24"/>
        </w:rPr>
        <w:t xml:space="preserve"> </w:t>
      </w:r>
      <w:r w:rsidR="00495B7E">
        <w:rPr>
          <w:rFonts w:ascii="Arial" w:hAnsi="Arial" w:cs="Arial"/>
          <w:sz w:val="24"/>
          <w:szCs w:val="24"/>
        </w:rPr>
        <w:t>PERSON SUPPORTED NAME</w:t>
      </w:r>
    </w:p>
    <w:p w:rsidR="0021224B" w:rsidRPr="00AA0B44" w:rsidRDefault="0021224B" w:rsidP="003D0DA3">
      <w:pPr>
        <w:tabs>
          <w:tab w:val="left" w:pos="1058"/>
        </w:tabs>
        <w:ind w:left="1058" w:right="-287" w:hanging="1058"/>
        <w:rPr>
          <w:rFonts w:ascii="Arial" w:hAnsi="Arial" w:cs="Arial"/>
          <w:sz w:val="24"/>
          <w:szCs w:val="24"/>
        </w:rPr>
      </w:pPr>
    </w:p>
    <w:p w:rsidR="00AA0B44" w:rsidRDefault="00495B7E" w:rsidP="00AA0B44">
      <w:pPr>
        <w:tabs>
          <w:tab w:val="left" w:pos="0"/>
        </w:tabs>
        <w:ind w:right="-287"/>
        <w:rPr>
          <w:rFonts w:ascii="Arial" w:hAnsi="Arial" w:cs="Arial"/>
          <w:sz w:val="24"/>
          <w:szCs w:val="24"/>
        </w:rPr>
      </w:pPr>
      <w:r>
        <w:rPr>
          <w:rFonts w:ascii="Arial" w:hAnsi="Arial" w:cs="Arial"/>
          <w:sz w:val="24"/>
          <w:szCs w:val="24"/>
        </w:rPr>
        <w:t>You might have heard about a virus called Coronavirus.</w:t>
      </w:r>
      <w:r w:rsidR="0001497A">
        <w:rPr>
          <w:rFonts w:ascii="Arial" w:hAnsi="Arial" w:cs="Arial"/>
          <w:sz w:val="24"/>
          <w:szCs w:val="24"/>
        </w:rPr>
        <w:t xml:space="preserve"> </w:t>
      </w:r>
      <w:r>
        <w:rPr>
          <w:rFonts w:ascii="Arial" w:hAnsi="Arial" w:cs="Arial"/>
          <w:sz w:val="24"/>
          <w:szCs w:val="24"/>
        </w:rPr>
        <w:t xml:space="preserve"> Livability needs to plan in case Coronavirus affects our services. </w:t>
      </w:r>
      <w:r w:rsidR="0001497A">
        <w:rPr>
          <w:rFonts w:ascii="Arial" w:hAnsi="Arial" w:cs="Arial"/>
          <w:sz w:val="24"/>
          <w:szCs w:val="24"/>
        </w:rPr>
        <w:t xml:space="preserve"> </w:t>
      </w:r>
      <w:r>
        <w:rPr>
          <w:rFonts w:ascii="Arial" w:hAnsi="Arial" w:cs="Arial"/>
          <w:sz w:val="24"/>
          <w:szCs w:val="24"/>
        </w:rPr>
        <w:t>I am writing to tell you about that plan.</w:t>
      </w:r>
    </w:p>
    <w:p w:rsidR="00AA0B44" w:rsidRDefault="00AA0B44" w:rsidP="00AA0B44">
      <w:pPr>
        <w:tabs>
          <w:tab w:val="left" w:pos="0"/>
        </w:tabs>
        <w:ind w:right="-287"/>
        <w:rPr>
          <w:rFonts w:ascii="Arial" w:hAnsi="Arial" w:cs="Arial"/>
          <w:sz w:val="24"/>
          <w:szCs w:val="24"/>
        </w:rPr>
      </w:pPr>
    </w:p>
    <w:p w:rsidR="00AA0B44" w:rsidRDefault="00882279" w:rsidP="00AA0B44">
      <w:pPr>
        <w:tabs>
          <w:tab w:val="left" w:pos="0"/>
        </w:tabs>
        <w:ind w:right="-287"/>
        <w:rPr>
          <w:rFonts w:ascii="Arial" w:hAnsi="Arial" w:cs="Arial"/>
          <w:b/>
          <w:sz w:val="24"/>
          <w:szCs w:val="24"/>
        </w:rPr>
      </w:pPr>
      <w:r>
        <w:rPr>
          <w:rFonts w:ascii="Arial" w:hAnsi="Arial" w:cs="Arial"/>
          <w:noProof/>
          <w:sz w:val="24"/>
          <w:szCs w:val="24"/>
          <w:lang w:eastAsia="en-GB"/>
        </w:rPr>
        <w:drawing>
          <wp:anchor distT="0" distB="0" distL="114300" distR="114300" simplePos="0" relativeHeight="251664384" behindDoc="1" locked="0" layoutInCell="1" allowOverlap="1" wp14:anchorId="5D783F98" wp14:editId="692C9045">
            <wp:simplePos x="0" y="0"/>
            <wp:positionH relativeFrom="column">
              <wp:posOffset>4657725</wp:posOffset>
            </wp:positionH>
            <wp:positionV relativeFrom="paragraph">
              <wp:posOffset>146050</wp:posOffset>
            </wp:positionV>
            <wp:extent cx="1246505" cy="1246505"/>
            <wp:effectExtent l="0" t="0" r="0" b="0"/>
            <wp:wrapThrough wrapText="bothSides">
              <wp:wrapPolygon edited="0">
                <wp:start x="9243" y="0"/>
                <wp:lineTo x="0" y="5282"/>
                <wp:lineTo x="0" y="8913"/>
                <wp:lineTo x="2641" y="10894"/>
                <wp:lineTo x="330" y="10894"/>
                <wp:lineTo x="0" y="14855"/>
                <wp:lineTo x="330" y="16835"/>
                <wp:lineTo x="8583" y="21127"/>
                <wp:lineTo x="9573" y="21127"/>
                <wp:lineTo x="10894" y="21127"/>
                <wp:lineTo x="11884" y="21127"/>
                <wp:lineTo x="20797" y="16505"/>
                <wp:lineTo x="21127" y="14855"/>
                <wp:lineTo x="21127" y="5282"/>
                <wp:lineTo x="12544" y="0"/>
                <wp:lineTo x="9243" y="0"/>
              </wp:wrapPolygon>
            </wp:wrapThrough>
            <wp:docPr id="12" name="Picture 12" descr="C:\Users\AnneM\Downloads\Coronavir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eM\Downloads\Coronavirus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B7E">
        <w:rPr>
          <w:rFonts w:ascii="Arial" w:hAnsi="Arial" w:cs="Arial"/>
          <w:b/>
          <w:sz w:val="24"/>
          <w:szCs w:val="24"/>
        </w:rPr>
        <w:t>What is Coronavirus?</w:t>
      </w:r>
    </w:p>
    <w:p w:rsidR="00882279" w:rsidRDefault="00495B7E" w:rsidP="00AA0B44">
      <w:pPr>
        <w:tabs>
          <w:tab w:val="left" w:pos="0"/>
        </w:tabs>
        <w:ind w:right="-287"/>
        <w:rPr>
          <w:rFonts w:ascii="Arial" w:hAnsi="Arial" w:cs="Arial"/>
          <w:sz w:val="24"/>
          <w:szCs w:val="24"/>
        </w:rPr>
      </w:pPr>
      <w:r>
        <w:rPr>
          <w:rFonts w:ascii="Arial" w:hAnsi="Arial" w:cs="Arial"/>
          <w:sz w:val="24"/>
          <w:szCs w:val="24"/>
        </w:rPr>
        <w:t>There are lots of different Coronaviruses. The one we are worried</w:t>
      </w:r>
    </w:p>
    <w:p w:rsidR="00F565ED" w:rsidRDefault="00495B7E" w:rsidP="00AA0B44">
      <w:pPr>
        <w:tabs>
          <w:tab w:val="left" w:pos="0"/>
        </w:tabs>
        <w:ind w:right="-287"/>
        <w:rPr>
          <w:rFonts w:ascii="Arial" w:hAnsi="Arial" w:cs="Arial"/>
          <w:sz w:val="24"/>
          <w:szCs w:val="24"/>
        </w:rPr>
      </w:pPr>
      <w:r>
        <w:rPr>
          <w:rFonts w:ascii="Arial" w:hAnsi="Arial" w:cs="Arial"/>
          <w:sz w:val="24"/>
          <w:szCs w:val="24"/>
        </w:rPr>
        <w:t xml:space="preserve">about </w:t>
      </w:r>
      <w:r w:rsidR="00882279">
        <w:rPr>
          <w:rFonts w:ascii="Arial" w:hAnsi="Arial" w:cs="Arial"/>
          <w:sz w:val="24"/>
          <w:szCs w:val="24"/>
        </w:rPr>
        <w:t xml:space="preserve">is </w:t>
      </w:r>
      <w:r>
        <w:rPr>
          <w:rFonts w:ascii="Arial" w:hAnsi="Arial" w:cs="Arial"/>
          <w:sz w:val="24"/>
          <w:szCs w:val="24"/>
        </w:rPr>
        <w:t>called COVID-19. When a person gets COVID-19 they can have</w:t>
      </w:r>
      <w:r w:rsidR="00F565ED">
        <w:rPr>
          <w:rFonts w:ascii="Arial" w:hAnsi="Arial" w:cs="Arial"/>
          <w:sz w:val="24"/>
          <w:szCs w:val="24"/>
        </w:rPr>
        <w:t xml:space="preserve"> a</w:t>
      </w:r>
      <w:r>
        <w:rPr>
          <w:rFonts w:ascii="Arial" w:hAnsi="Arial" w:cs="Arial"/>
          <w:sz w:val="24"/>
          <w:szCs w:val="24"/>
        </w:rPr>
        <w:t>:</w:t>
      </w:r>
      <w:r w:rsidR="0001497A" w:rsidRPr="0001497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565ED" w:rsidRDefault="00F565ED" w:rsidP="00AA0B44">
      <w:pPr>
        <w:tabs>
          <w:tab w:val="left" w:pos="0"/>
        </w:tabs>
        <w:ind w:right="-287"/>
        <w:rPr>
          <w:rFonts w:ascii="Arial" w:hAnsi="Arial" w:cs="Arial"/>
          <w:sz w:val="24"/>
          <w:szCs w:val="24"/>
        </w:rPr>
      </w:pPr>
    </w:p>
    <w:p w:rsidR="00ED2509" w:rsidRDefault="00ED2509" w:rsidP="00AA0B44">
      <w:pPr>
        <w:tabs>
          <w:tab w:val="left" w:pos="0"/>
        </w:tabs>
        <w:ind w:right="-287"/>
        <w:rPr>
          <w:rFonts w:ascii="Arial" w:hAnsi="Arial" w:cs="Arial"/>
          <w:sz w:val="24"/>
          <w:szCs w:val="24"/>
        </w:rPr>
      </w:pPr>
    </w:p>
    <w:p w:rsidR="00ED2509" w:rsidRDefault="00ED2509" w:rsidP="00AA0B44">
      <w:pPr>
        <w:tabs>
          <w:tab w:val="left" w:pos="0"/>
        </w:tabs>
        <w:ind w:right="-287"/>
        <w:rPr>
          <w:rFonts w:ascii="Arial" w:hAnsi="Arial" w:cs="Arial"/>
          <w:sz w:val="24"/>
          <w:szCs w:val="24"/>
        </w:rPr>
      </w:pPr>
      <w:r>
        <w:rPr>
          <w:rFonts w:ascii="Arial" w:hAnsi="Arial" w:cs="Arial"/>
          <w:noProof/>
          <w:sz w:val="24"/>
          <w:szCs w:val="24"/>
          <w:lang w:eastAsia="en-GB"/>
        </w:rPr>
        <w:drawing>
          <wp:anchor distT="0" distB="0" distL="114300" distR="114300" simplePos="0" relativeHeight="251659264" behindDoc="1" locked="0" layoutInCell="1" allowOverlap="1" wp14:anchorId="4835915B" wp14:editId="4A163330">
            <wp:simplePos x="0" y="0"/>
            <wp:positionH relativeFrom="column">
              <wp:posOffset>2028190</wp:posOffset>
            </wp:positionH>
            <wp:positionV relativeFrom="paragraph">
              <wp:posOffset>85725</wp:posOffset>
            </wp:positionV>
            <wp:extent cx="1828800" cy="1828800"/>
            <wp:effectExtent l="0" t="0" r="0" b="0"/>
            <wp:wrapThrough wrapText="bothSides">
              <wp:wrapPolygon edited="0">
                <wp:start x="10800" y="225"/>
                <wp:lineTo x="9675" y="1125"/>
                <wp:lineTo x="3825" y="4275"/>
                <wp:lineTo x="3150" y="7875"/>
                <wp:lineTo x="3150" y="11475"/>
                <wp:lineTo x="450" y="15075"/>
                <wp:lineTo x="225" y="15975"/>
                <wp:lineTo x="0" y="19125"/>
                <wp:lineTo x="21375" y="19125"/>
                <wp:lineTo x="21375" y="18675"/>
                <wp:lineTo x="20475" y="15075"/>
                <wp:lineTo x="20925" y="11475"/>
                <wp:lineTo x="20925" y="9900"/>
                <wp:lineTo x="19575" y="7875"/>
                <wp:lineTo x="13950" y="4275"/>
                <wp:lineTo x="14175" y="3375"/>
                <wp:lineTo x="12825" y="1125"/>
                <wp:lineTo x="11925" y="225"/>
                <wp:lineTo x="10800" y="225"/>
              </wp:wrapPolygon>
            </wp:wrapThrough>
            <wp:docPr id="4" name="Picture 4" descr="C:\Users\AnneM\Downloads\Coronavirus Symp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Downloads\Coronavirus Symptom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B7E" w:rsidRDefault="00495B7E" w:rsidP="00ED2509">
      <w:pPr>
        <w:pStyle w:val="ListParagraph"/>
        <w:numPr>
          <w:ilvl w:val="0"/>
          <w:numId w:val="7"/>
        </w:numPr>
        <w:tabs>
          <w:tab w:val="left" w:pos="0"/>
        </w:tabs>
        <w:ind w:right="-287"/>
        <w:rPr>
          <w:rFonts w:ascii="Arial" w:hAnsi="Arial" w:cs="Arial"/>
          <w:sz w:val="24"/>
          <w:szCs w:val="24"/>
        </w:rPr>
      </w:pPr>
      <w:r>
        <w:rPr>
          <w:rFonts w:ascii="Arial" w:hAnsi="Arial" w:cs="Arial"/>
          <w:sz w:val="24"/>
          <w:szCs w:val="24"/>
        </w:rPr>
        <w:t>Shortness of breath</w:t>
      </w:r>
    </w:p>
    <w:p w:rsidR="00495B7E" w:rsidRDefault="00F565ED" w:rsidP="00495B7E">
      <w:pPr>
        <w:pStyle w:val="ListParagraph"/>
        <w:numPr>
          <w:ilvl w:val="0"/>
          <w:numId w:val="7"/>
        </w:numPr>
        <w:tabs>
          <w:tab w:val="left" w:pos="0"/>
        </w:tabs>
        <w:ind w:right="-287"/>
        <w:rPr>
          <w:rFonts w:ascii="Arial" w:hAnsi="Arial" w:cs="Arial"/>
          <w:sz w:val="24"/>
          <w:szCs w:val="24"/>
        </w:rPr>
      </w:pPr>
      <w:r>
        <w:rPr>
          <w:rFonts w:ascii="Arial" w:hAnsi="Arial" w:cs="Arial"/>
          <w:sz w:val="24"/>
          <w:szCs w:val="24"/>
        </w:rPr>
        <w:t>Fever</w:t>
      </w:r>
    </w:p>
    <w:p w:rsidR="00F565ED" w:rsidRDefault="00F565ED" w:rsidP="00495B7E">
      <w:pPr>
        <w:pStyle w:val="ListParagraph"/>
        <w:numPr>
          <w:ilvl w:val="0"/>
          <w:numId w:val="7"/>
        </w:numPr>
        <w:tabs>
          <w:tab w:val="left" w:pos="0"/>
        </w:tabs>
        <w:ind w:right="-287"/>
        <w:rPr>
          <w:rFonts w:ascii="Arial" w:hAnsi="Arial" w:cs="Arial"/>
          <w:sz w:val="24"/>
          <w:szCs w:val="24"/>
        </w:rPr>
      </w:pPr>
      <w:r>
        <w:rPr>
          <w:rFonts w:ascii="Arial" w:hAnsi="Arial" w:cs="Arial"/>
          <w:sz w:val="24"/>
          <w:szCs w:val="24"/>
        </w:rPr>
        <w:t>Cough</w:t>
      </w:r>
    </w:p>
    <w:p w:rsidR="00ED2509" w:rsidRDefault="00ED2509" w:rsidP="00ED2509">
      <w:pPr>
        <w:tabs>
          <w:tab w:val="left" w:pos="0"/>
        </w:tabs>
        <w:ind w:right="-287"/>
        <w:rPr>
          <w:rFonts w:ascii="Arial" w:hAnsi="Arial" w:cs="Arial"/>
          <w:sz w:val="24"/>
          <w:szCs w:val="24"/>
        </w:rPr>
      </w:pPr>
    </w:p>
    <w:p w:rsidR="00ED2509" w:rsidRDefault="00ED2509" w:rsidP="00ED2509">
      <w:pPr>
        <w:tabs>
          <w:tab w:val="left" w:pos="0"/>
        </w:tabs>
        <w:ind w:right="-287"/>
        <w:rPr>
          <w:rFonts w:ascii="Arial" w:hAnsi="Arial" w:cs="Arial"/>
          <w:sz w:val="24"/>
          <w:szCs w:val="24"/>
        </w:rPr>
      </w:pPr>
    </w:p>
    <w:p w:rsidR="00ED2509" w:rsidRPr="00ED2509" w:rsidRDefault="00ED2509" w:rsidP="00ED2509">
      <w:pPr>
        <w:tabs>
          <w:tab w:val="left" w:pos="0"/>
        </w:tabs>
        <w:ind w:right="-287"/>
        <w:rPr>
          <w:rFonts w:ascii="Arial" w:hAnsi="Arial" w:cs="Arial"/>
          <w:sz w:val="24"/>
          <w:szCs w:val="24"/>
        </w:rPr>
      </w:pPr>
    </w:p>
    <w:p w:rsidR="00F565ED" w:rsidRDefault="00F565ED" w:rsidP="00AA0B44">
      <w:pPr>
        <w:tabs>
          <w:tab w:val="left" w:pos="0"/>
        </w:tabs>
        <w:ind w:right="-287"/>
        <w:rPr>
          <w:rFonts w:ascii="Arial" w:hAnsi="Arial" w:cs="Arial"/>
          <w:b/>
          <w:sz w:val="24"/>
          <w:szCs w:val="24"/>
        </w:rPr>
      </w:pPr>
    </w:p>
    <w:p w:rsidR="00ED2509" w:rsidRDefault="00ED2509" w:rsidP="00AA0B44">
      <w:pPr>
        <w:tabs>
          <w:tab w:val="left" w:pos="0"/>
        </w:tabs>
        <w:ind w:right="-287"/>
        <w:rPr>
          <w:rFonts w:ascii="Arial" w:hAnsi="Arial" w:cs="Arial"/>
          <w:b/>
          <w:sz w:val="24"/>
          <w:szCs w:val="24"/>
        </w:rPr>
      </w:pPr>
    </w:p>
    <w:p w:rsidR="00882279" w:rsidRDefault="00882279" w:rsidP="00AA0B44">
      <w:pPr>
        <w:tabs>
          <w:tab w:val="left" w:pos="0"/>
        </w:tabs>
        <w:ind w:right="-287"/>
        <w:rPr>
          <w:rFonts w:ascii="Arial" w:hAnsi="Arial" w:cs="Arial"/>
          <w:b/>
          <w:sz w:val="24"/>
          <w:szCs w:val="24"/>
        </w:rPr>
      </w:pPr>
    </w:p>
    <w:p w:rsidR="00882279" w:rsidRDefault="00882279" w:rsidP="00AA0B44">
      <w:pPr>
        <w:tabs>
          <w:tab w:val="left" w:pos="0"/>
        </w:tabs>
        <w:ind w:right="-287"/>
        <w:rPr>
          <w:rFonts w:ascii="Arial" w:hAnsi="Arial" w:cs="Arial"/>
          <w:b/>
          <w:sz w:val="24"/>
          <w:szCs w:val="24"/>
        </w:rPr>
      </w:pPr>
    </w:p>
    <w:p w:rsidR="00F565ED" w:rsidRDefault="00F565ED" w:rsidP="00AA0B44">
      <w:pPr>
        <w:tabs>
          <w:tab w:val="left" w:pos="0"/>
        </w:tabs>
        <w:ind w:right="-287"/>
        <w:rPr>
          <w:rFonts w:ascii="Arial" w:hAnsi="Arial" w:cs="Arial"/>
          <w:sz w:val="24"/>
          <w:szCs w:val="24"/>
        </w:rPr>
      </w:pPr>
      <w:r>
        <w:rPr>
          <w:rFonts w:ascii="Arial" w:hAnsi="Arial" w:cs="Arial"/>
          <w:sz w:val="24"/>
          <w:szCs w:val="24"/>
        </w:rPr>
        <w:t>Most people who get COVID-19 will get better after a while but they should get plenty of rest and drink fluids.</w:t>
      </w:r>
    </w:p>
    <w:p w:rsidR="00F565ED" w:rsidRDefault="0001497A" w:rsidP="00AA0B44">
      <w:pPr>
        <w:tabs>
          <w:tab w:val="left" w:pos="0"/>
        </w:tabs>
        <w:ind w:right="-287"/>
        <w:rPr>
          <w:rFonts w:ascii="Arial" w:hAnsi="Arial" w:cs="Arial"/>
          <w:sz w:val="24"/>
          <w:szCs w:val="24"/>
        </w:rPr>
      </w:pPr>
      <w:r>
        <w:rPr>
          <w:rFonts w:ascii="Arial" w:hAnsi="Arial" w:cs="Arial"/>
          <w:noProof/>
          <w:sz w:val="24"/>
          <w:szCs w:val="24"/>
          <w:lang w:eastAsia="en-GB"/>
        </w:rPr>
        <w:drawing>
          <wp:inline distT="0" distB="0" distL="0" distR="0">
            <wp:extent cx="1330037" cy="1330037"/>
            <wp:effectExtent l="0" t="0" r="3810" b="0"/>
            <wp:docPr id="10" name="Picture 10" descr="C:\Users\AnneM\Downloads\Wellbe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eM\Downloads\Wellbeing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037" cy="1330037"/>
                    </a:xfrm>
                    <a:prstGeom prst="rect">
                      <a:avLst/>
                    </a:prstGeom>
                    <a:noFill/>
                    <a:ln>
                      <a:noFill/>
                    </a:ln>
                  </pic:spPr>
                </pic:pic>
              </a:graphicData>
            </a:graphic>
          </wp:inline>
        </w:drawing>
      </w:r>
    </w:p>
    <w:p w:rsidR="0001497A" w:rsidRDefault="0001497A"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F565ED" w:rsidRDefault="00F565ED" w:rsidP="00AA0B44">
      <w:pPr>
        <w:tabs>
          <w:tab w:val="left" w:pos="0"/>
        </w:tabs>
        <w:ind w:right="-287"/>
        <w:rPr>
          <w:rFonts w:ascii="Arial" w:hAnsi="Arial" w:cs="Arial"/>
          <w:sz w:val="24"/>
          <w:szCs w:val="24"/>
        </w:rPr>
      </w:pPr>
      <w:r>
        <w:rPr>
          <w:rFonts w:ascii="Arial" w:hAnsi="Arial" w:cs="Arial"/>
          <w:sz w:val="24"/>
          <w:szCs w:val="24"/>
        </w:rPr>
        <w:t>COVID-19 can be a lot worse for people who are elderly or who already have health problems.</w:t>
      </w:r>
    </w:p>
    <w:p w:rsidR="00F565ED" w:rsidRDefault="0001497A" w:rsidP="00AA0B44">
      <w:pPr>
        <w:tabs>
          <w:tab w:val="left" w:pos="0"/>
        </w:tabs>
        <w:ind w:right="-287"/>
        <w:rPr>
          <w:rFonts w:ascii="Arial" w:hAnsi="Arial" w:cs="Arial"/>
          <w:sz w:val="24"/>
          <w:szCs w:val="24"/>
        </w:rPr>
      </w:pPr>
      <w:r>
        <w:rPr>
          <w:rFonts w:ascii="Arial" w:hAnsi="Arial" w:cs="Arial"/>
          <w:noProof/>
          <w:sz w:val="24"/>
          <w:szCs w:val="24"/>
          <w:lang w:eastAsia="en-GB"/>
        </w:rPr>
        <w:drawing>
          <wp:anchor distT="0" distB="0" distL="114300" distR="114300" simplePos="0" relativeHeight="251663360" behindDoc="1" locked="0" layoutInCell="1" allowOverlap="1" wp14:anchorId="2AA853B4" wp14:editId="169FF1B1">
            <wp:simplePos x="0" y="0"/>
            <wp:positionH relativeFrom="column">
              <wp:posOffset>4108450</wp:posOffset>
            </wp:positionH>
            <wp:positionV relativeFrom="paragraph">
              <wp:posOffset>172085</wp:posOffset>
            </wp:positionV>
            <wp:extent cx="1828800" cy="1828800"/>
            <wp:effectExtent l="0" t="0" r="0" b="0"/>
            <wp:wrapTight wrapText="bothSides">
              <wp:wrapPolygon edited="0">
                <wp:start x="18225" y="0"/>
                <wp:lineTo x="11025" y="225"/>
                <wp:lineTo x="900" y="2475"/>
                <wp:lineTo x="0" y="14400"/>
                <wp:lineTo x="0" y="15525"/>
                <wp:lineTo x="5175" y="18000"/>
                <wp:lineTo x="7425" y="18000"/>
                <wp:lineTo x="7650" y="21375"/>
                <wp:lineTo x="7875" y="21375"/>
                <wp:lineTo x="18450" y="21375"/>
                <wp:lineTo x="18450" y="18000"/>
                <wp:lineTo x="21150" y="14400"/>
                <wp:lineTo x="20025" y="0"/>
                <wp:lineTo x="18225" y="0"/>
              </wp:wrapPolygon>
            </wp:wrapTight>
            <wp:docPr id="1" name="Picture 1" descr="C:\Users\AnneM\Downloads\Coronavirus Posters 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Downloads\Coronavirus Posters U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5ED">
        <w:rPr>
          <w:rFonts w:ascii="Arial" w:hAnsi="Arial" w:cs="Arial"/>
          <w:sz w:val="24"/>
          <w:szCs w:val="24"/>
        </w:rPr>
        <w:br/>
        <w:t>We can provide you with more information about COVID-19.</w:t>
      </w:r>
      <w:r w:rsidRPr="0001497A">
        <w:rPr>
          <w:rFonts w:ascii="Arial" w:hAnsi="Arial" w:cs="Arial"/>
          <w:noProof/>
          <w:sz w:val="24"/>
          <w:szCs w:val="24"/>
          <w:lang w:eastAsia="en-GB"/>
        </w:rPr>
        <w:t xml:space="preserve"> </w:t>
      </w:r>
    </w:p>
    <w:p w:rsidR="00F565ED" w:rsidRDefault="00F565ED"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01497A" w:rsidRDefault="0001497A" w:rsidP="00AA0B44">
      <w:pPr>
        <w:tabs>
          <w:tab w:val="left" w:pos="0"/>
        </w:tabs>
        <w:ind w:right="-287"/>
        <w:rPr>
          <w:rFonts w:ascii="Arial" w:hAnsi="Arial" w:cs="Arial"/>
          <w:sz w:val="24"/>
          <w:szCs w:val="24"/>
        </w:rPr>
      </w:pPr>
    </w:p>
    <w:p w:rsidR="00F565ED" w:rsidRPr="00F565ED" w:rsidRDefault="00F565ED" w:rsidP="00AA0B44">
      <w:pPr>
        <w:tabs>
          <w:tab w:val="left" w:pos="0"/>
        </w:tabs>
        <w:ind w:right="-287"/>
        <w:rPr>
          <w:rFonts w:ascii="Arial" w:hAnsi="Arial" w:cs="Arial"/>
          <w:b/>
          <w:sz w:val="24"/>
          <w:szCs w:val="24"/>
        </w:rPr>
      </w:pPr>
      <w:r>
        <w:rPr>
          <w:rFonts w:ascii="Arial" w:hAnsi="Arial" w:cs="Arial"/>
          <w:b/>
          <w:sz w:val="24"/>
          <w:szCs w:val="24"/>
        </w:rPr>
        <w:t>What Livability are Doing</w:t>
      </w:r>
    </w:p>
    <w:p w:rsidR="00F565ED" w:rsidRDefault="00F565ED" w:rsidP="00AA0B44">
      <w:pPr>
        <w:tabs>
          <w:tab w:val="left" w:pos="0"/>
        </w:tabs>
        <w:ind w:right="-287"/>
        <w:rPr>
          <w:rFonts w:ascii="Arial" w:hAnsi="Arial" w:cs="Arial"/>
          <w:sz w:val="24"/>
          <w:szCs w:val="24"/>
        </w:rPr>
      </w:pPr>
      <w:r>
        <w:rPr>
          <w:rFonts w:ascii="Arial" w:hAnsi="Arial" w:cs="Arial"/>
          <w:sz w:val="24"/>
          <w:szCs w:val="24"/>
        </w:rPr>
        <w:t>We have thought about what we need to do to reduce the chance of you and our staff catching COVID-19.</w:t>
      </w:r>
    </w:p>
    <w:p w:rsidR="00F565ED" w:rsidRDefault="00F565ED" w:rsidP="00AA0B44">
      <w:pPr>
        <w:tabs>
          <w:tab w:val="left" w:pos="0"/>
        </w:tabs>
        <w:ind w:right="-287"/>
        <w:rPr>
          <w:rFonts w:ascii="Arial" w:hAnsi="Arial" w:cs="Arial"/>
          <w:sz w:val="24"/>
          <w:szCs w:val="24"/>
        </w:rPr>
      </w:pPr>
    </w:p>
    <w:p w:rsidR="00F565ED" w:rsidRDefault="00F565ED" w:rsidP="00AA0B44">
      <w:pPr>
        <w:tabs>
          <w:tab w:val="left" w:pos="0"/>
        </w:tabs>
        <w:ind w:right="-287"/>
        <w:rPr>
          <w:rFonts w:ascii="Arial" w:hAnsi="Arial" w:cs="Arial"/>
          <w:sz w:val="24"/>
          <w:szCs w:val="24"/>
        </w:rPr>
      </w:pPr>
      <w:r>
        <w:rPr>
          <w:rFonts w:ascii="Arial" w:hAnsi="Arial" w:cs="Arial"/>
          <w:sz w:val="24"/>
          <w:szCs w:val="24"/>
        </w:rPr>
        <w:t>We have also thought about what we need to do if you or our staff catch COVID-19.</w:t>
      </w:r>
    </w:p>
    <w:p w:rsidR="00F565ED" w:rsidRDefault="00F565ED" w:rsidP="00AA0B44">
      <w:pPr>
        <w:tabs>
          <w:tab w:val="left" w:pos="0"/>
        </w:tabs>
        <w:ind w:right="-287"/>
        <w:rPr>
          <w:rFonts w:ascii="Arial" w:hAnsi="Arial" w:cs="Arial"/>
          <w:sz w:val="24"/>
          <w:szCs w:val="24"/>
        </w:rPr>
      </w:pPr>
    </w:p>
    <w:p w:rsidR="00F565ED" w:rsidRDefault="00F565ED" w:rsidP="00AA0B44">
      <w:pPr>
        <w:tabs>
          <w:tab w:val="left" w:pos="0"/>
        </w:tabs>
        <w:ind w:right="-287"/>
        <w:rPr>
          <w:rFonts w:ascii="Arial" w:hAnsi="Arial" w:cs="Arial"/>
          <w:sz w:val="24"/>
          <w:szCs w:val="24"/>
        </w:rPr>
      </w:pPr>
      <w:r>
        <w:rPr>
          <w:rFonts w:ascii="Arial" w:hAnsi="Arial" w:cs="Arial"/>
          <w:sz w:val="24"/>
          <w:szCs w:val="24"/>
        </w:rPr>
        <w:t>We are gathering information everyday about COVID-19. This will help us to make sure we are doing the right things to protect you and your staff.</w:t>
      </w:r>
    </w:p>
    <w:p w:rsidR="00F565ED" w:rsidRDefault="00882279" w:rsidP="00AA0B44">
      <w:pPr>
        <w:tabs>
          <w:tab w:val="left" w:pos="0"/>
        </w:tabs>
        <w:ind w:right="-287"/>
        <w:rPr>
          <w:rFonts w:ascii="Arial" w:hAnsi="Arial" w:cs="Arial"/>
          <w:sz w:val="24"/>
          <w:szCs w:val="24"/>
        </w:rPr>
      </w:pPr>
      <w:r>
        <w:rPr>
          <w:rFonts w:ascii="Arial" w:hAnsi="Arial" w:cs="Arial"/>
          <w:noProof/>
          <w:sz w:val="24"/>
          <w:szCs w:val="24"/>
          <w:lang w:eastAsia="en-GB"/>
        </w:rPr>
        <w:drawing>
          <wp:anchor distT="0" distB="0" distL="114300" distR="114300" simplePos="0" relativeHeight="251665408" behindDoc="1" locked="0" layoutInCell="1" allowOverlap="1" wp14:anchorId="065AD764" wp14:editId="6605CABA">
            <wp:simplePos x="0" y="0"/>
            <wp:positionH relativeFrom="column">
              <wp:posOffset>4580890</wp:posOffset>
            </wp:positionH>
            <wp:positionV relativeFrom="paragraph">
              <wp:posOffset>134620</wp:posOffset>
            </wp:positionV>
            <wp:extent cx="1354455" cy="1354455"/>
            <wp:effectExtent l="0" t="0" r="0" b="0"/>
            <wp:wrapTight wrapText="bothSides">
              <wp:wrapPolygon edited="0">
                <wp:start x="12759" y="0"/>
                <wp:lineTo x="7291" y="7291"/>
                <wp:lineTo x="6987" y="10025"/>
                <wp:lineTo x="4557" y="11848"/>
                <wp:lineTo x="3646" y="13063"/>
                <wp:lineTo x="3646" y="14886"/>
                <wp:lineTo x="2127" y="19747"/>
                <wp:lineTo x="2127" y="20354"/>
                <wp:lineTo x="9114" y="21266"/>
                <wp:lineTo x="11544" y="21266"/>
                <wp:lineTo x="14278" y="20962"/>
                <wp:lineTo x="19443" y="20051"/>
                <wp:lineTo x="19139" y="19747"/>
                <wp:lineTo x="17924" y="14886"/>
                <wp:lineTo x="19139" y="10025"/>
                <wp:lineTo x="18228" y="5165"/>
                <wp:lineTo x="15494" y="0"/>
                <wp:lineTo x="12759" y="0"/>
              </wp:wrapPolygon>
            </wp:wrapTight>
            <wp:docPr id="13" name="Picture 13" descr="C:\Users\AnneM\Downloads\Mother Daugh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M\Downloads\Mother Daughter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E54" w:rsidRDefault="00BF0E54" w:rsidP="00AA0B44">
      <w:pPr>
        <w:tabs>
          <w:tab w:val="left" w:pos="0"/>
        </w:tabs>
        <w:ind w:right="-287"/>
        <w:rPr>
          <w:rFonts w:ascii="Arial" w:hAnsi="Arial" w:cs="Arial"/>
          <w:sz w:val="24"/>
          <w:szCs w:val="24"/>
        </w:rPr>
      </w:pPr>
      <w:r>
        <w:rPr>
          <w:rFonts w:ascii="Arial" w:hAnsi="Arial" w:cs="Arial"/>
          <w:sz w:val="24"/>
          <w:szCs w:val="24"/>
        </w:rPr>
        <w:t>If a lot of our staff catch COVID-19 we might need to change the amount of support you receive. We will tell you about this and ask what your thoughts are. We will also tell the people funding your support.</w:t>
      </w:r>
      <w:r w:rsidR="00882279" w:rsidRPr="0088227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F0E54" w:rsidRDefault="00BF0E54" w:rsidP="00AA0B44">
      <w:pPr>
        <w:tabs>
          <w:tab w:val="left" w:pos="0"/>
        </w:tabs>
        <w:ind w:right="-287"/>
        <w:rPr>
          <w:rFonts w:ascii="Arial" w:hAnsi="Arial" w:cs="Arial"/>
          <w:sz w:val="24"/>
          <w:szCs w:val="24"/>
        </w:rPr>
      </w:pPr>
    </w:p>
    <w:p w:rsidR="00F565ED" w:rsidRDefault="00BF0E54" w:rsidP="00AA0B44">
      <w:pPr>
        <w:tabs>
          <w:tab w:val="left" w:pos="0"/>
        </w:tabs>
        <w:ind w:right="-287"/>
        <w:rPr>
          <w:rFonts w:ascii="Arial" w:hAnsi="Arial" w:cs="Arial"/>
          <w:sz w:val="24"/>
          <w:szCs w:val="24"/>
        </w:rPr>
      </w:pPr>
      <w:r>
        <w:rPr>
          <w:rFonts w:ascii="Arial" w:hAnsi="Arial" w:cs="Arial"/>
          <w:sz w:val="24"/>
          <w:szCs w:val="24"/>
        </w:rPr>
        <w:t xml:space="preserve">We might have written to your family or representative to find out if they can offer you support if a lot of our staff get sick. </w:t>
      </w:r>
    </w:p>
    <w:p w:rsidR="00657577" w:rsidRDefault="00657577" w:rsidP="00AA0B44">
      <w:pPr>
        <w:tabs>
          <w:tab w:val="left" w:pos="0"/>
        </w:tabs>
        <w:ind w:right="-287"/>
        <w:rPr>
          <w:rFonts w:ascii="Arial" w:hAnsi="Arial" w:cs="Arial"/>
          <w:sz w:val="24"/>
          <w:szCs w:val="24"/>
        </w:rPr>
      </w:pPr>
    </w:p>
    <w:p w:rsidR="003B5E33" w:rsidRDefault="003B5E33" w:rsidP="00AA0B44">
      <w:pPr>
        <w:tabs>
          <w:tab w:val="left" w:pos="0"/>
        </w:tabs>
        <w:ind w:right="-287"/>
        <w:rPr>
          <w:rFonts w:ascii="Arial" w:hAnsi="Arial" w:cs="Arial"/>
          <w:b/>
          <w:sz w:val="24"/>
          <w:szCs w:val="24"/>
        </w:rPr>
      </w:pPr>
      <w:r>
        <w:rPr>
          <w:rFonts w:ascii="Arial" w:hAnsi="Arial" w:cs="Arial"/>
          <w:b/>
          <w:sz w:val="24"/>
          <w:szCs w:val="24"/>
        </w:rPr>
        <w:t>Sensible Precautions</w:t>
      </w:r>
    </w:p>
    <w:p w:rsidR="0016594C" w:rsidRDefault="003B5E33" w:rsidP="00AA0B44">
      <w:pPr>
        <w:tabs>
          <w:tab w:val="left" w:pos="0"/>
        </w:tabs>
        <w:ind w:right="-287"/>
        <w:rPr>
          <w:rFonts w:ascii="Arial" w:hAnsi="Arial" w:cs="Arial"/>
          <w:sz w:val="24"/>
          <w:szCs w:val="24"/>
        </w:rPr>
      </w:pPr>
      <w:r>
        <w:rPr>
          <w:rFonts w:ascii="Arial" w:hAnsi="Arial" w:cs="Arial"/>
          <w:sz w:val="24"/>
          <w:szCs w:val="24"/>
        </w:rPr>
        <w:t>We will be making sure we have more cleaning tasks happening at our services.</w:t>
      </w:r>
    </w:p>
    <w:p w:rsidR="0001497A" w:rsidRDefault="0001497A" w:rsidP="00AA0B44">
      <w:pPr>
        <w:tabs>
          <w:tab w:val="left" w:pos="0"/>
        </w:tabs>
        <w:ind w:right="-287"/>
        <w:rPr>
          <w:rFonts w:ascii="Arial" w:hAnsi="Arial" w:cs="Arial"/>
          <w:sz w:val="24"/>
          <w:szCs w:val="24"/>
        </w:rPr>
      </w:pPr>
      <w:r>
        <w:rPr>
          <w:rFonts w:ascii="Arial" w:hAnsi="Arial" w:cs="Arial"/>
          <w:noProof/>
          <w:sz w:val="24"/>
          <w:szCs w:val="24"/>
          <w:lang w:eastAsia="en-GB"/>
        </w:rPr>
        <w:drawing>
          <wp:inline distT="0" distB="0" distL="0" distR="0">
            <wp:extent cx="1828800" cy="1828800"/>
            <wp:effectExtent l="0" t="0" r="0" b="0"/>
            <wp:docPr id="7" name="Picture 7" descr="C:\Users\AnneM\Downloads\Infection Contro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M\Downloads\Infection Control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3B5E33" w:rsidRDefault="003B5E33" w:rsidP="00AA0B44">
      <w:pPr>
        <w:tabs>
          <w:tab w:val="left" w:pos="0"/>
        </w:tabs>
        <w:ind w:right="-287"/>
        <w:rPr>
          <w:rFonts w:ascii="Arial" w:hAnsi="Arial" w:cs="Arial"/>
          <w:sz w:val="24"/>
          <w:szCs w:val="24"/>
        </w:rPr>
      </w:pPr>
    </w:p>
    <w:p w:rsidR="003B5E33" w:rsidRDefault="0001497A" w:rsidP="00AA0B44">
      <w:pPr>
        <w:tabs>
          <w:tab w:val="left" w:pos="0"/>
        </w:tabs>
        <w:ind w:right="-287"/>
        <w:rPr>
          <w:rFonts w:ascii="Arial" w:hAnsi="Arial" w:cs="Arial"/>
          <w:sz w:val="24"/>
          <w:szCs w:val="24"/>
        </w:rPr>
      </w:pPr>
      <w:r>
        <w:rPr>
          <w:rFonts w:ascii="Arial" w:hAnsi="Arial" w:cs="Arial"/>
          <w:noProof/>
          <w:sz w:val="24"/>
          <w:szCs w:val="24"/>
          <w:lang w:eastAsia="en-GB"/>
        </w:rPr>
        <w:drawing>
          <wp:anchor distT="0" distB="0" distL="114300" distR="114300" simplePos="0" relativeHeight="251661312" behindDoc="1" locked="0" layoutInCell="1" allowOverlap="1" wp14:anchorId="540AF756" wp14:editId="43BF8964">
            <wp:simplePos x="0" y="0"/>
            <wp:positionH relativeFrom="column">
              <wp:posOffset>2530475</wp:posOffset>
            </wp:positionH>
            <wp:positionV relativeFrom="paragraph">
              <wp:posOffset>174625</wp:posOffset>
            </wp:positionV>
            <wp:extent cx="1828800" cy="1828800"/>
            <wp:effectExtent l="0" t="0" r="0" b="0"/>
            <wp:wrapThrough wrapText="bothSides">
              <wp:wrapPolygon edited="0">
                <wp:start x="2925" y="225"/>
                <wp:lineTo x="2700" y="1350"/>
                <wp:lineTo x="4725" y="3600"/>
                <wp:lineTo x="6075" y="4275"/>
                <wp:lineTo x="5850" y="7875"/>
                <wp:lineTo x="2025" y="11475"/>
                <wp:lineTo x="0" y="13950"/>
                <wp:lineTo x="675" y="15075"/>
                <wp:lineTo x="3600" y="18675"/>
                <wp:lineTo x="3825" y="19800"/>
                <wp:lineTo x="10125" y="20925"/>
                <wp:lineTo x="15525" y="21375"/>
                <wp:lineTo x="16875" y="21375"/>
                <wp:lineTo x="17100" y="20925"/>
                <wp:lineTo x="20250" y="18675"/>
                <wp:lineTo x="20700" y="15075"/>
                <wp:lineTo x="20925" y="5400"/>
                <wp:lineTo x="20250" y="4050"/>
                <wp:lineTo x="15750" y="2925"/>
                <wp:lineTo x="3825" y="225"/>
                <wp:lineTo x="2925" y="225"/>
              </wp:wrapPolygon>
            </wp:wrapThrough>
            <wp:docPr id="6" name="Picture 6" descr="C:\Users\AnneM\Downloads\Bin Tiss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M\Downloads\Bin Tissu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E33">
        <w:rPr>
          <w:rFonts w:ascii="Arial" w:hAnsi="Arial" w:cs="Arial"/>
          <w:sz w:val="24"/>
          <w:szCs w:val="24"/>
        </w:rPr>
        <w:t>We will be encouraging you, our staff and any visitors to wash hands regularly.</w:t>
      </w:r>
    </w:p>
    <w:p w:rsidR="0001497A" w:rsidRDefault="0001497A" w:rsidP="00AA0B44">
      <w:pPr>
        <w:tabs>
          <w:tab w:val="left" w:pos="0"/>
        </w:tabs>
        <w:ind w:right="-287"/>
        <w:rPr>
          <w:rFonts w:ascii="Arial" w:hAnsi="Arial" w:cs="Arial"/>
          <w:sz w:val="24"/>
          <w:szCs w:val="24"/>
        </w:rPr>
      </w:pPr>
      <w:r>
        <w:rPr>
          <w:rFonts w:ascii="Arial" w:hAnsi="Arial" w:cs="Arial"/>
          <w:noProof/>
          <w:sz w:val="24"/>
          <w:szCs w:val="24"/>
          <w:lang w:eastAsia="en-GB"/>
        </w:rPr>
        <w:drawing>
          <wp:inline distT="0" distB="0" distL="0" distR="0" wp14:anchorId="21F4660E" wp14:editId="37FBDAF0">
            <wp:extent cx="1828800" cy="1828800"/>
            <wp:effectExtent l="0" t="0" r="0" b="0"/>
            <wp:docPr id="5" name="Picture 5" descr="C:\Users\AnneM\Downloads\Wash Hands 20 Sec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Downloads\Wash Hands 20 Second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3B5E33" w:rsidRDefault="003B5E33"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3B5E33" w:rsidRDefault="003B5E33" w:rsidP="00AA0B44">
      <w:pPr>
        <w:tabs>
          <w:tab w:val="left" w:pos="0"/>
        </w:tabs>
        <w:ind w:right="-287"/>
        <w:rPr>
          <w:rFonts w:ascii="Arial" w:hAnsi="Arial" w:cs="Arial"/>
          <w:sz w:val="24"/>
          <w:szCs w:val="24"/>
        </w:rPr>
      </w:pPr>
      <w:r>
        <w:rPr>
          <w:rFonts w:ascii="Arial" w:hAnsi="Arial" w:cs="Arial"/>
          <w:sz w:val="24"/>
          <w:szCs w:val="24"/>
        </w:rPr>
        <w:t>We might have to stop visitors from coming into your service. We will think about ways you can still contact your family and friends such as by using the telephone.</w:t>
      </w:r>
    </w:p>
    <w:p w:rsidR="003B5E33" w:rsidRDefault="0001497A" w:rsidP="00AA0B44">
      <w:pPr>
        <w:tabs>
          <w:tab w:val="left" w:pos="0"/>
        </w:tabs>
        <w:ind w:right="-287"/>
        <w:rPr>
          <w:rFonts w:ascii="Arial" w:hAnsi="Arial" w:cs="Arial"/>
          <w:sz w:val="24"/>
          <w:szCs w:val="24"/>
        </w:rPr>
      </w:pPr>
      <w:r>
        <w:rPr>
          <w:rFonts w:ascii="Arial" w:hAnsi="Arial" w:cs="Arial"/>
          <w:noProof/>
          <w:sz w:val="24"/>
          <w:szCs w:val="24"/>
          <w:lang w:eastAsia="en-GB"/>
        </w:rPr>
        <w:drawing>
          <wp:anchor distT="0" distB="0" distL="114300" distR="114300" simplePos="0" relativeHeight="251660288" behindDoc="1" locked="0" layoutInCell="1" allowOverlap="1" wp14:anchorId="06BE782C" wp14:editId="5414F2AB">
            <wp:simplePos x="0" y="0"/>
            <wp:positionH relativeFrom="column">
              <wp:posOffset>2596515</wp:posOffset>
            </wp:positionH>
            <wp:positionV relativeFrom="paragraph">
              <wp:posOffset>172085</wp:posOffset>
            </wp:positionV>
            <wp:extent cx="1654175" cy="1654175"/>
            <wp:effectExtent l="0" t="0" r="3175" b="3175"/>
            <wp:wrapThrough wrapText="bothSides">
              <wp:wrapPolygon edited="0">
                <wp:start x="7960" y="249"/>
                <wp:lineTo x="6716" y="1244"/>
                <wp:lineTo x="4726" y="3483"/>
                <wp:lineTo x="4726" y="4726"/>
                <wp:lineTo x="3483" y="8706"/>
                <wp:lineTo x="0" y="15671"/>
                <wp:lineTo x="0" y="21393"/>
                <wp:lineTo x="21393" y="21393"/>
                <wp:lineTo x="21393" y="15423"/>
                <wp:lineTo x="20149" y="14676"/>
                <wp:lineTo x="15423" y="12686"/>
                <wp:lineTo x="15423" y="8706"/>
                <wp:lineTo x="14428" y="7463"/>
                <wp:lineTo x="11443" y="4726"/>
                <wp:lineTo x="11940" y="3483"/>
                <wp:lineTo x="10945" y="1244"/>
                <wp:lineTo x="9701" y="249"/>
                <wp:lineTo x="7960" y="249"/>
              </wp:wrapPolygon>
            </wp:wrapThrough>
            <wp:docPr id="9" name="Picture 9" descr="C:\Users\AnneM\Downloads\Office Desk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eM\Downloads\Office Desk 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17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inline distT="0" distB="0" distL="0" distR="0" wp14:anchorId="114F2DCC" wp14:editId="259CADA6">
            <wp:extent cx="1828800" cy="1828800"/>
            <wp:effectExtent l="0" t="0" r="0" b="0"/>
            <wp:docPr id="8" name="Picture 8" descr="C:\Users\AnneM\Downloads\Clos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eM\Downloads\Closed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1497A" w:rsidRDefault="0001497A" w:rsidP="00AA0B44">
      <w:pPr>
        <w:tabs>
          <w:tab w:val="left" w:pos="0"/>
        </w:tabs>
        <w:ind w:right="-287"/>
        <w:rPr>
          <w:rFonts w:ascii="Arial" w:hAnsi="Arial" w:cs="Arial"/>
          <w:sz w:val="24"/>
          <w:szCs w:val="24"/>
        </w:rPr>
      </w:pPr>
    </w:p>
    <w:p w:rsidR="003B5E33" w:rsidRDefault="003B5E33" w:rsidP="00AA0B44">
      <w:pPr>
        <w:tabs>
          <w:tab w:val="left" w:pos="0"/>
        </w:tabs>
        <w:ind w:right="-287"/>
        <w:rPr>
          <w:rFonts w:ascii="Arial" w:hAnsi="Arial" w:cs="Arial"/>
          <w:sz w:val="24"/>
          <w:szCs w:val="24"/>
        </w:rPr>
      </w:pPr>
      <w:r>
        <w:rPr>
          <w:rFonts w:ascii="Arial" w:hAnsi="Arial" w:cs="Arial"/>
          <w:sz w:val="24"/>
          <w:szCs w:val="24"/>
        </w:rPr>
        <w:t>If you have a cough or a high temperature you might have to self-isolate. This is the government advice and means you might have to stay in a particular room until you feel better.</w:t>
      </w:r>
    </w:p>
    <w:p w:rsidR="003B5E33" w:rsidRDefault="003B5E33" w:rsidP="00AA0B44">
      <w:pPr>
        <w:tabs>
          <w:tab w:val="left" w:pos="0"/>
        </w:tabs>
        <w:ind w:right="-287"/>
        <w:rPr>
          <w:rFonts w:ascii="Arial" w:hAnsi="Arial" w:cs="Arial"/>
          <w:sz w:val="24"/>
          <w:szCs w:val="24"/>
        </w:rPr>
      </w:pPr>
    </w:p>
    <w:p w:rsidR="003B5E33" w:rsidRDefault="003B5E33" w:rsidP="00AA0B44">
      <w:pPr>
        <w:tabs>
          <w:tab w:val="left" w:pos="0"/>
        </w:tabs>
        <w:ind w:right="-287"/>
        <w:rPr>
          <w:rFonts w:ascii="Arial" w:hAnsi="Arial" w:cs="Arial"/>
          <w:sz w:val="24"/>
          <w:szCs w:val="24"/>
        </w:rPr>
      </w:pPr>
      <w:r>
        <w:rPr>
          <w:rFonts w:ascii="Arial" w:hAnsi="Arial" w:cs="Arial"/>
          <w:sz w:val="24"/>
          <w:szCs w:val="24"/>
        </w:rPr>
        <w:t>If you become unwell we will contact your doctor or the NHS for advice and support.</w:t>
      </w:r>
      <w:r w:rsidR="00882279" w:rsidRPr="0088227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82279">
        <w:rPr>
          <w:rFonts w:ascii="Arial" w:hAnsi="Arial" w:cs="Arial"/>
          <w:noProof/>
          <w:sz w:val="24"/>
          <w:szCs w:val="24"/>
          <w:lang w:eastAsia="en-GB"/>
        </w:rPr>
        <w:drawing>
          <wp:inline distT="0" distB="0" distL="0" distR="0">
            <wp:extent cx="1828800" cy="1828800"/>
            <wp:effectExtent l="0" t="0" r="0" b="0"/>
            <wp:docPr id="14" name="Picture 14" descr="C:\Users\AnneM\Downloads\NHS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M\Downloads\NHS 1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3B5E33" w:rsidRDefault="003B5E33"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882279" w:rsidRDefault="00882279" w:rsidP="00AA0B44">
      <w:pPr>
        <w:tabs>
          <w:tab w:val="left" w:pos="0"/>
        </w:tabs>
        <w:ind w:right="-287"/>
        <w:rPr>
          <w:rFonts w:ascii="Arial" w:hAnsi="Arial" w:cs="Arial"/>
          <w:sz w:val="24"/>
          <w:szCs w:val="24"/>
        </w:rPr>
      </w:pPr>
    </w:p>
    <w:p w:rsidR="003B5E33" w:rsidRPr="003B5E33" w:rsidRDefault="003B5E33" w:rsidP="00AA0B44">
      <w:pPr>
        <w:tabs>
          <w:tab w:val="left" w:pos="0"/>
        </w:tabs>
        <w:ind w:right="-287"/>
        <w:rPr>
          <w:rFonts w:ascii="Arial" w:hAnsi="Arial" w:cs="Arial"/>
          <w:b/>
          <w:sz w:val="24"/>
          <w:szCs w:val="24"/>
        </w:rPr>
      </w:pPr>
      <w:r>
        <w:rPr>
          <w:rFonts w:ascii="Arial" w:hAnsi="Arial" w:cs="Arial"/>
          <w:b/>
          <w:sz w:val="24"/>
          <w:szCs w:val="24"/>
        </w:rPr>
        <w:t>What to do next</w:t>
      </w:r>
    </w:p>
    <w:p w:rsidR="003B5E33" w:rsidRDefault="003B5E33" w:rsidP="00AA0B44">
      <w:pPr>
        <w:tabs>
          <w:tab w:val="left" w:pos="0"/>
        </w:tabs>
        <w:ind w:right="-287"/>
        <w:rPr>
          <w:rFonts w:ascii="Arial" w:hAnsi="Arial" w:cs="Arial"/>
          <w:sz w:val="24"/>
          <w:szCs w:val="24"/>
        </w:rPr>
      </w:pPr>
      <w:r>
        <w:rPr>
          <w:rFonts w:ascii="Arial" w:hAnsi="Arial" w:cs="Arial"/>
          <w:sz w:val="24"/>
          <w:szCs w:val="24"/>
        </w:rPr>
        <w:t>We will tell you if anything has to change because of COVID-19.</w:t>
      </w:r>
    </w:p>
    <w:p w:rsidR="003B5E33" w:rsidRDefault="003B5E33" w:rsidP="00AA0B44">
      <w:pPr>
        <w:tabs>
          <w:tab w:val="left" w:pos="0"/>
        </w:tabs>
        <w:ind w:right="-287"/>
        <w:rPr>
          <w:rFonts w:ascii="Arial" w:hAnsi="Arial" w:cs="Arial"/>
          <w:sz w:val="24"/>
          <w:szCs w:val="24"/>
        </w:rPr>
      </w:pPr>
    </w:p>
    <w:p w:rsidR="003B5E33" w:rsidRDefault="003B5E33" w:rsidP="00AA0B44">
      <w:pPr>
        <w:tabs>
          <w:tab w:val="left" w:pos="0"/>
        </w:tabs>
        <w:ind w:right="-287"/>
        <w:rPr>
          <w:rFonts w:ascii="Arial" w:hAnsi="Arial" w:cs="Arial"/>
          <w:sz w:val="24"/>
          <w:szCs w:val="24"/>
        </w:rPr>
      </w:pPr>
      <w:r>
        <w:rPr>
          <w:rFonts w:ascii="Arial" w:hAnsi="Arial" w:cs="Arial"/>
          <w:sz w:val="24"/>
          <w:szCs w:val="24"/>
        </w:rPr>
        <w:t>We do not want to you to worry. We are writing so you know what is happening and why.</w:t>
      </w:r>
    </w:p>
    <w:p w:rsidR="003B5E33" w:rsidRDefault="003B5E33" w:rsidP="00AA0B44">
      <w:pPr>
        <w:tabs>
          <w:tab w:val="left" w:pos="0"/>
        </w:tabs>
        <w:ind w:right="-287"/>
        <w:rPr>
          <w:rFonts w:ascii="Arial" w:hAnsi="Arial" w:cs="Arial"/>
          <w:sz w:val="24"/>
          <w:szCs w:val="24"/>
        </w:rPr>
      </w:pPr>
    </w:p>
    <w:p w:rsidR="003B5E33" w:rsidRDefault="003B5E33" w:rsidP="00AA0B44">
      <w:pPr>
        <w:tabs>
          <w:tab w:val="left" w:pos="0"/>
        </w:tabs>
        <w:ind w:right="-287"/>
        <w:rPr>
          <w:rFonts w:ascii="Arial" w:hAnsi="Arial" w:cs="Arial"/>
          <w:sz w:val="24"/>
          <w:szCs w:val="24"/>
        </w:rPr>
      </w:pPr>
      <w:r>
        <w:rPr>
          <w:rFonts w:ascii="Arial" w:hAnsi="Arial" w:cs="Arial"/>
          <w:sz w:val="24"/>
          <w:szCs w:val="24"/>
        </w:rPr>
        <w:t>If you want to talk about this with anyone the best person is named below</w:t>
      </w:r>
    </w:p>
    <w:p w:rsidR="005C553A" w:rsidRDefault="005C553A" w:rsidP="00AA0B44">
      <w:pPr>
        <w:tabs>
          <w:tab w:val="left" w:pos="0"/>
        </w:tabs>
        <w:ind w:right="-287"/>
        <w:rPr>
          <w:rFonts w:ascii="Arial" w:hAnsi="Arial" w:cs="Arial"/>
          <w:sz w:val="24"/>
          <w:szCs w:val="24"/>
        </w:rPr>
      </w:pPr>
    </w:p>
    <w:tbl>
      <w:tblPr>
        <w:tblStyle w:val="TableGrid"/>
        <w:tblW w:w="0" w:type="auto"/>
        <w:tblLook w:val="04A0" w:firstRow="1" w:lastRow="0" w:firstColumn="1" w:lastColumn="0" w:noHBand="0" w:noVBand="1"/>
      </w:tblPr>
      <w:tblGrid>
        <w:gridCol w:w="2235"/>
        <w:gridCol w:w="7333"/>
      </w:tblGrid>
      <w:tr w:rsidR="005C553A" w:rsidTr="005C553A">
        <w:tc>
          <w:tcPr>
            <w:tcW w:w="2235" w:type="dxa"/>
          </w:tcPr>
          <w:p w:rsidR="005C553A" w:rsidRDefault="005C553A" w:rsidP="00AA0B44">
            <w:pPr>
              <w:tabs>
                <w:tab w:val="left" w:pos="0"/>
              </w:tabs>
              <w:ind w:right="-287"/>
              <w:rPr>
                <w:rFonts w:ascii="Arial" w:hAnsi="Arial" w:cs="Arial"/>
                <w:sz w:val="24"/>
                <w:szCs w:val="24"/>
              </w:rPr>
            </w:pPr>
            <w:r>
              <w:rPr>
                <w:rFonts w:ascii="Arial" w:hAnsi="Arial" w:cs="Arial"/>
                <w:sz w:val="24"/>
                <w:szCs w:val="24"/>
              </w:rPr>
              <w:t>Name of Contact</w:t>
            </w:r>
          </w:p>
        </w:tc>
        <w:tc>
          <w:tcPr>
            <w:tcW w:w="7333" w:type="dxa"/>
          </w:tcPr>
          <w:p w:rsidR="005C553A" w:rsidRDefault="00C74939" w:rsidP="00AA0B44">
            <w:pPr>
              <w:tabs>
                <w:tab w:val="left" w:pos="0"/>
              </w:tabs>
              <w:ind w:right="-287"/>
              <w:rPr>
                <w:rFonts w:ascii="Arial" w:hAnsi="Arial" w:cs="Arial"/>
                <w:sz w:val="24"/>
                <w:szCs w:val="24"/>
              </w:rPr>
            </w:pPr>
            <w:r>
              <w:rPr>
                <w:rFonts w:ascii="Arial" w:hAnsi="Arial" w:cs="Arial"/>
                <w:sz w:val="24"/>
                <w:szCs w:val="24"/>
              </w:rPr>
              <w:t>SERVICE MANAGER</w:t>
            </w:r>
            <w:r w:rsidR="003B5E33">
              <w:rPr>
                <w:rFonts w:ascii="Arial" w:hAnsi="Arial" w:cs="Arial"/>
                <w:sz w:val="24"/>
                <w:szCs w:val="24"/>
              </w:rPr>
              <w:t>/ DEPUTY MANAGER/ KEYWORKER</w:t>
            </w:r>
          </w:p>
        </w:tc>
      </w:tr>
      <w:tr w:rsidR="005C553A" w:rsidTr="005C553A">
        <w:tc>
          <w:tcPr>
            <w:tcW w:w="2235" w:type="dxa"/>
          </w:tcPr>
          <w:p w:rsidR="005C553A" w:rsidRDefault="005C553A" w:rsidP="00AA0B44">
            <w:pPr>
              <w:tabs>
                <w:tab w:val="left" w:pos="0"/>
              </w:tabs>
              <w:ind w:right="-287"/>
              <w:rPr>
                <w:rFonts w:ascii="Arial" w:hAnsi="Arial" w:cs="Arial"/>
                <w:sz w:val="24"/>
                <w:szCs w:val="24"/>
              </w:rPr>
            </w:pPr>
            <w:r>
              <w:rPr>
                <w:rFonts w:ascii="Arial" w:hAnsi="Arial" w:cs="Arial"/>
                <w:sz w:val="24"/>
                <w:szCs w:val="24"/>
              </w:rPr>
              <w:t>Role</w:t>
            </w:r>
          </w:p>
        </w:tc>
        <w:tc>
          <w:tcPr>
            <w:tcW w:w="7333" w:type="dxa"/>
          </w:tcPr>
          <w:p w:rsidR="005C553A" w:rsidRDefault="005C553A" w:rsidP="00AA0B44">
            <w:pPr>
              <w:tabs>
                <w:tab w:val="left" w:pos="0"/>
              </w:tabs>
              <w:ind w:right="-287"/>
              <w:rPr>
                <w:rFonts w:ascii="Arial" w:hAnsi="Arial" w:cs="Arial"/>
                <w:sz w:val="24"/>
                <w:szCs w:val="24"/>
              </w:rPr>
            </w:pPr>
          </w:p>
        </w:tc>
      </w:tr>
      <w:tr w:rsidR="005C553A" w:rsidTr="005C553A">
        <w:tc>
          <w:tcPr>
            <w:tcW w:w="2235" w:type="dxa"/>
          </w:tcPr>
          <w:p w:rsidR="005C553A" w:rsidRDefault="005C553A" w:rsidP="00AA0B44">
            <w:pPr>
              <w:tabs>
                <w:tab w:val="left" w:pos="0"/>
              </w:tabs>
              <w:ind w:right="-287"/>
              <w:rPr>
                <w:rFonts w:ascii="Arial" w:hAnsi="Arial" w:cs="Arial"/>
                <w:sz w:val="24"/>
                <w:szCs w:val="24"/>
              </w:rPr>
            </w:pPr>
            <w:r>
              <w:rPr>
                <w:rFonts w:ascii="Arial" w:hAnsi="Arial" w:cs="Arial"/>
                <w:sz w:val="24"/>
                <w:szCs w:val="24"/>
              </w:rPr>
              <w:t>Email Address</w:t>
            </w:r>
          </w:p>
        </w:tc>
        <w:tc>
          <w:tcPr>
            <w:tcW w:w="7333" w:type="dxa"/>
          </w:tcPr>
          <w:p w:rsidR="005C553A" w:rsidRDefault="005C553A" w:rsidP="00AA0B44">
            <w:pPr>
              <w:tabs>
                <w:tab w:val="left" w:pos="0"/>
              </w:tabs>
              <w:ind w:right="-287"/>
              <w:rPr>
                <w:rFonts w:ascii="Arial" w:hAnsi="Arial" w:cs="Arial"/>
                <w:sz w:val="24"/>
                <w:szCs w:val="24"/>
              </w:rPr>
            </w:pPr>
          </w:p>
        </w:tc>
      </w:tr>
      <w:tr w:rsidR="005C553A" w:rsidTr="005C553A">
        <w:tc>
          <w:tcPr>
            <w:tcW w:w="2235" w:type="dxa"/>
          </w:tcPr>
          <w:p w:rsidR="005C553A" w:rsidRDefault="005C553A" w:rsidP="00AA0B44">
            <w:pPr>
              <w:tabs>
                <w:tab w:val="left" w:pos="0"/>
              </w:tabs>
              <w:ind w:right="-287"/>
              <w:rPr>
                <w:rFonts w:ascii="Arial" w:hAnsi="Arial" w:cs="Arial"/>
                <w:sz w:val="24"/>
                <w:szCs w:val="24"/>
              </w:rPr>
            </w:pPr>
            <w:r>
              <w:rPr>
                <w:rFonts w:ascii="Arial" w:hAnsi="Arial" w:cs="Arial"/>
                <w:sz w:val="24"/>
                <w:szCs w:val="24"/>
              </w:rPr>
              <w:t>Telephone Number</w:t>
            </w:r>
          </w:p>
        </w:tc>
        <w:tc>
          <w:tcPr>
            <w:tcW w:w="7333" w:type="dxa"/>
          </w:tcPr>
          <w:p w:rsidR="005C553A" w:rsidRDefault="005C553A" w:rsidP="00AA0B44">
            <w:pPr>
              <w:tabs>
                <w:tab w:val="left" w:pos="0"/>
              </w:tabs>
              <w:ind w:right="-287"/>
              <w:rPr>
                <w:rFonts w:ascii="Arial" w:hAnsi="Arial" w:cs="Arial"/>
                <w:sz w:val="24"/>
                <w:szCs w:val="24"/>
              </w:rPr>
            </w:pPr>
          </w:p>
        </w:tc>
      </w:tr>
    </w:tbl>
    <w:p w:rsidR="005C553A" w:rsidRPr="005C553A" w:rsidRDefault="005C553A" w:rsidP="00AA0B44">
      <w:pPr>
        <w:tabs>
          <w:tab w:val="left" w:pos="0"/>
        </w:tabs>
        <w:ind w:right="-287"/>
        <w:rPr>
          <w:rFonts w:ascii="Arial" w:hAnsi="Arial" w:cs="Arial"/>
          <w:sz w:val="24"/>
          <w:szCs w:val="24"/>
        </w:rPr>
      </w:pPr>
    </w:p>
    <w:p w:rsidR="00D96A94" w:rsidRPr="00AA0B44" w:rsidRDefault="003B5E33" w:rsidP="003D0DA3">
      <w:pPr>
        <w:tabs>
          <w:tab w:val="left" w:pos="1058"/>
        </w:tabs>
        <w:ind w:left="1058" w:right="-287" w:hanging="1058"/>
        <w:rPr>
          <w:rFonts w:ascii="Arial" w:hAnsi="Arial" w:cs="Arial"/>
          <w:sz w:val="24"/>
          <w:szCs w:val="24"/>
        </w:rPr>
      </w:pPr>
      <w:r>
        <w:rPr>
          <w:rFonts w:ascii="Arial" w:hAnsi="Arial" w:cs="Arial"/>
          <w:sz w:val="24"/>
          <w:szCs w:val="24"/>
        </w:rPr>
        <w:t xml:space="preserve">Thank you for reading this letter. </w:t>
      </w:r>
    </w:p>
    <w:p w:rsidR="003D0DA3" w:rsidRPr="00AA0B44" w:rsidRDefault="003D0DA3" w:rsidP="005A0C86">
      <w:pPr>
        <w:tabs>
          <w:tab w:val="left" w:pos="1058"/>
        </w:tabs>
        <w:ind w:right="-287"/>
        <w:rPr>
          <w:rFonts w:ascii="Arial" w:hAnsi="Arial" w:cs="Arial"/>
          <w:sz w:val="24"/>
          <w:szCs w:val="24"/>
        </w:rPr>
      </w:pPr>
    </w:p>
    <w:p w:rsidR="00737CBB" w:rsidRPr="00AA0B44" w:rsidRDefault="00737CBB" w:rsidP="005A0C86">
      <w:pPr>
        <w:tabs>
          <w:tab w:val="left" w:pos="1058"/>
        </w:tabs>
        <w:ind w:right="-287"/>
        <w:rPr>
          <w:rFonts w:ascii="Arial" w:hAnsi="Arial" w:cs="Arial"/>
          <w:sz w:val="24"/>
          <w:szCs w:val="24"/>
        </w:rPr>
      </w:pPr>
    </w:p>
    <w:p w:rsidR="00F06C60" w:rsidRDefault="004D4086" w:rsidP="005A0C86">
      <w:pPr>
        <w:tabs>
          <w:tab w:val="left" w:pos="1058"/>
        </w:tabs>
        <w:ind w:right="-287"/>
        <w:rPr>
          <w:rFonts w:ascii="Arial" w:hAnsi="Arial" w:cs="Arial"/>
          <w:sz w:val="24"/>
          <w:szCs w:val="24"/>
        </w:rPr>
      </w:pPr>
      <w:r w:rsidRPr="00AA0B44">
        <w:rPr>
          <w:rFonts w:ascii="Arial" w:hAnsi="Arial" w:cs="Arial"/>
          <w:sz w:val="24"/>
          <w:szCs w:val="24"/>
        </w:rPr>
        <w:t xml:space="preserve">Yours sincerely </w:t>
      </w:r>
    </w:p>
    <w:p w:rsidR="005B4834" w:rsidRPr="00AA0B44" w:rsidRDefault="005B4834" w:rsidP="005A0C86">
      <w:pPr>
        <w:tabs>
          <w:tab w:val="left" w:pos="1058"/>
        </w:tabs>
        <w:ind w:right="-287"/>
        <w:rPr>
          <w:rFonts w:ascii="Arial" w:hAnsi="Arial" w:cs="Arial"/>
          <w:sz w:val="24"/>
          <w:szCs w:val="24"/>
        </w:rPr>
      </w:pPr>
    </w:p>
    <w:p w:rsidR="004F209F" w:rsidRPr="005B4834" w:rsidRDefault="005B4834" w:rsidP="005A0C86">
      <w:pPr>
        <w:ind w:right="-287"/>
        <w:rPr>
          <w:rFonts w:ascii="Arial" w:hAnsi="Arial" w:cs="Arial"/>
          <w:noProof/>
          <w:sz w:val="24"/>
          <w:szCs w:val="24"/>
          <w:lang w:eastAsia="en-GB"/>
        </w:rPr>
      </w:pPr>
      <w:r w:rsidRPr="005B4834">
        <w:rPr>
          <w:rFonts w:ascii="Arial" w:hAnsi="Arial" w:cs="Arial"/>
          <w:noProof/>
          <w:sz w:val="24"/>
          <w:szCs w:val="24"/>
          <w:lang w:eastAsia="en-GB"/>
        </w:rPr>
        <w:t>Jane Percy</w:t>
      </w:r>
    </w:p>
    <w:p w:rsidR="005B4834" w:rsidRPr="005B4834" w:rsidRDefault="005B4834" w:rsidP="005A0C86">
      <w:pPr>
        <w:ind w:right="-287"/>
        <w:rPr>
          <w:rFonts w:ascii="Arial" w:hAnsi="Arial" w:cs="Arial"/>
          <w:sz w:val="24"/>
          <w:szCs w:val="24"/>
        </w:rPr>
      </w:pPr>
      <w:r w:rsidRPr="005B4834">
        <w:rPr>
          <w:rFonts w:ascii="Arial" w:hAnsi="Arial" w:cs="Arial"/>
          <w:noProof/>
          <w:sz w:val="24"/>
          <w:szCs w:val="24"/>
          <w:lang w:eastAsia="en-GB"/>
        </w:rPr>
        <w:t>Executive Director of Operations</w:t>
      </w:r>
    </w:p>
    <w:p w:rsidR="004F209F" w:rsidRDefault="004F209F" w:rsidP="005A0C86">
      <w:pPr>
        <w:ind w:right="-287"/>
        <w:rPr>
          <w:rFonts w:ascii="Arial" w:hAnsi="Arial" w:cs="Arial"/>
          <w:sz w:val="24"/>
          <w:szCs w:val="24"/>
        </w:rPr>
      </w:pPr>
    </w:p>
    <w:sectPr w:rsidR="004F209F" w:rsidSect="0096452A">
      <w:headerReference w:type="first" r:id="rId19"/>
      <w:footerReference w:type="first" r:id="rId20"/>
      <w:pgSz w:w="11900" w:h="16840"/>
      <w:pgMar w:top="1135" w:right="1410" w:bottom="1440" w:left="1138" w:header="2160"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DD3" w:rsidRDefault="00D93DD3" w:rsidP="00D02600">
      <w:r>
        <w:separator/>
      </w:r>
    </w:p>
  </w:endnote>
  <w:endnote w:type="continuationSeparator" w:id="0">
    <w:p w:rsidR="00D93DD3" w:rsidRDefault="00D93DD3" w:rsidP="00D02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altName w:val="Skia"/>
    <w:charset w:val="00"/>
    <w:family w:val="auto"/>
    <w:pitch w:val="variable"/>
    <w:sig w:usb0="00000003" w:usb1="00000000" w:usb2="00000000" w:usb3="00000000" w:csb0="00000001" w:csb1="00000000"/>
  </w:font>
  <w:font w:name="Muli">
    <w:altName w:val="Times New Roman"/>
    <w:charset w:val="00"/>
    <w:family w:val="auto"/>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00" w:rsidRDefault="00D02600">
    <w:pPr>
      <w:pStyle w:val="Footer"/>
    </w:pPr>
    <w:r>
      <w:rPr>
        <w:noProof/>
        <w:lang w:eastAsia="en-GB"/>
      </w:rPr>
      <mc:AlternateContent>
        <mc:Choice Requires="wps">
          <w:drawing>
            <wp:anchor distT="0" distB="0" distL="114300" distR="114300" simplePos="0" relativeHeight="251663360" behindDoc="0" locked="0" layoutInCell="1" allowOverlap="1" wp14:anchorId="3094B3C6" wp14:editId="53C18F9D">
              <wp:simplePos x="0" y="0"/>
              <wp:positionH relativeFrom="page">
                <wp:posOffset>722630</wp:posOffset>
              </wp:positionH>
              <wp:positionV relativeFrom="page">
                <wp:posOffset>9857105</wp:posOffset>
              </wp:positionV>
              <wp:extent cx="3319272" cy="457200"/>
              <wp:effectExtent l="0" t="0" r="8255" b="0"/>
              <wp:wrapNone/>
              <wp:docPr id="3" name="Text Box 3"/>
              <wp:cNvGraphicFramePr/>
              <a:graphic xmlns:a="http://schemas.openxmlformats.org/drawingml/2006/main">
                <a:graphicData uri="http://schemas.microsoft.com/office/word/2010/wordprocessingShape">
                  <wps:wsp>
                    <wps:cNvSpPr txBox="1"/>
                    <wps:spPr>
                      <a:xfrm>
                        <a:off x="0" y="0"/>
                        <a:ext cx="3319272"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02600" w:rsidRPr="008F336A" w:rsidRDefault="00D02600" w:rsidP="00D02600">
                          <w:pPr>
                            <w:spacing w:line="140" w:lineRule="exact"/>
                            <w:rPr>
                              <w:rFonts w:ascii="Muli" w:hAnsi="Muli"/>
                              <w:color w:val="6A6A69"/>
                              <w:spacing w:val="0"/>
                              <w:sz w:val="12"/>
                              <w:szCs w:val="12"/>
                              <w:lang w:eastAsia="en-GB"/>
                            </w:rPr>
                          </w:pPr>
                          <w:r w:rsidRPr="008F336A">
                            <w:rPr>
                              <w:rFonts w:ascii="Muli" w:hAnsi="Muli"/>
                              <w:b/>
                              <w:bCs/>
                              <w:color w:val="6A6A69"/>
                              <w:spacing w:val="0"/>
                              <w:sz w:val="12"/>
                              <w:szCs w:val="12"/>
                              <w:lang w:eastAsia="en-GB"/>
                            </w:rPr>
                            <w:t>Patron:</w:t>
                          </w:r>
                          <w:r w:rsidRPr="008F336A">
                            <w:rPr>
                              <w:rFonts w:ascii="Muli" w:hAnsi="Muli"/>
                              <w:color w:val="6A6A69"/>
                              <w:spacing w:val="0"/>
                              <w:sz w:val="12"/>
                              <w:szCs w:val="12"/>
                              <w:lang w:eastAsia="en-GB"/>
                            </w:rPr>
                            <w:t xml:space="preserve"> HRH The Princess Royal</w:t>
                          </w:r>
                          <w:r w:rsidRPr="001A0A96">
                            <w:rPr>
                              <w:rFonts w:ascii="Muli" w:hAnsi="Muli"/>
                              <w:color w:val="6A6A69"/>
                              <w:spacing w:val="0"/>
                              <w:sz w:val="12"/>
                              <w:szCs w:val="12"/>
                              <w:lang w:eastAsia="en-GB"/>
                            </w:rPr>
                            <w:t xml:space="preserve">  </w:t>
                          </w:r>
                          <w:r w:rsidRPr="008F336A">
                            <w:rPr>
                              <w:rFonts w:ascii="Muli" w:hAnsi="Muli"/>
                              <w:b/>
                              <w:bCs/>
                              <w:color w:val="6A6A69"/>
                              <w:spacing w:val="0"/>
                              <w:sz w:val="12"/>
                              <w:szCs w:val="12"/>
                              <w:lang w:eastAsia="en-GB"/>
                            </w:rPr>
                            <w:t>President:</w:t>
                          </w:r>
                          <w:r w:rsidRPr="008F336A">
                            <w:rPr>
                              <w:rFonts w:ascii="Muli" w:hAnsi="Muli"/>
                              <w:color w:val="6A6A69"/>
                              <w:spacing w:val="0"/>
                              <w:sz w:val="12"/>
                              <w:szCs w:val="12"/>
                              <w:lang w:eastAsia="en-GB"/>
                            </w:rPr>
                            <w:t xml:space="preserve"> The Most Revd and Rt Hon Justin Welby, </w:t>
                          </w:r>
                          <w:r w:rsidRPr="008F336A">
                            <w:rPr>
                              <w:rFonts w:ascii="Muli" w:hAnsi="Muli"/>
                              <w:color w:val="6A6A69"/>
                              <w:spacing w:val="0"/>
                              <w:sz w:val="12"/>
                              <w:szCs w:val="12"/>
                              <w:lang w:eastAsia="en-GB"/>
                            </w:rPr>
                            <w:br/>
                            <w:t>Archbishop of Canterbury</w:t>
                          </w:r>
                          <w:r w:rsidRPr="001A0A96">
                            <w:rPr>
                              <w:rFonts w:ascii="Muli" w:hAnsi="Muli"/>
                              <w:color w:val="6A6A69"/>
                              <w:spacing w:val="0"/>
                              <w:sz w:val="12"/>
                              <w:szCs w:val="12"/>
                              <w:lang w:eastAsia="en-GB"/>
                            </w:rPr>
                            <w:t xml:space="preserve">  </w:t>
                          </w:r>
                          <w:r w:rsidRPr="008F336A">
                            <w:rPr>
                              <w:rFonts w:ascii="Muli" w:hAnsi="Muli"/>
                              <w:b/>
                              <w:bCs/>
                              <w:color w:val="6A6A69"/>
                              <w:spacing w:val="0"/>
                              <w:sz w:val="12"/>
                              <w:szCs w:val="12"/>
                              <w:lang w:eastAsia="en-GB"/>
                            </w:rPr>
                            <w:t>Registered Office:</w:t>
                          </w:r>
                          <w:r w:rsidRPr="008F336A">
                            <w:rPr>
                              <w:rFonts w:ascii="Muli" w:hAnsi="Muli"/>
                              <w:color w:val="6A6A69"/>
                              <w:spacing w:val="0"/>
                              <w:sz w:val="12"/>
                              <w:szCs w:val="12"/>
                              <w:lang w:eastAsia="en-GB"/>
                            </w:rPr>
                            <w:t xml:space="preserve"> 6 Mitre Passage, London, SE10 0ER.</w:t>
                          </w:r>
                          <w:r w:rsidRPr="001A0A96">
                            <w:rPr>
                              <w:rFonts w:ascii="Muli" w:hAnsi="Muli"/>
                              <w:color w:val="6A6A69"/>
                              <w:spacing w:val="0"/>
                              <w:sz w:val="12"/>
                              <w:szCs w:val="12"/>
                              <w:lang w:eastAsia="en-GB"/>
                            </w:rPr>
                            <w:t> </w:t>
                          </w:r>
                        </w:p>
                        <w:p w:rsidR="00D02600" w:rsidRPr="008F336A" w:rsidRDefault="00D02600" w:rsidP="00D02600">
                          <w:pPr>
                            <w:spacing w:line="140" w:lineRule="exact"/>
                            <w:rPr>
                              <w:rFonts w:ascii="Muli" w:hAnsi="Muli"/>
                              <w:color w:val="6A6A69"/>
                              <w:spacing w:val="0"/>
                              <w:sz w:val="12"/>
                              <w:szCs w:val="12"/>
                              <w:lang w:eastAsia="en-GB"/>
                            </w:rPr>
                          </w:pPr>
                          <w:r w:rsidRPr="008F336A">
                            <w:rPr>
                              <w:rFonts w:ascii="Muli" w:hAnsi="Muli"/>
                              <w:color w:val="6A6A69"/>
                              <w:spacing w:val="0"/>
                              <w:sz w:val="12"/>
                              <w:szCs w:val="12"/>
                              <w:lang w:eastAsia="en-GB"/>
                            </w:rPr>
                            <w:t xml:space="preserve">Livability is a registered charity and company limited by guarantee in England and Wales. </w:t>
                          </w:r>
                          <w:r w:rsidRPr="008F336A">
                            <w:rPr>
                              <w:rFonts w:ascii="Muli" w:hAnsi="Muli"/>
                              <w:color w:val="6A6A69"/>
                              <w:spacing w:val="0"/>
                              <w:sz w:val="12"/>
                              <w:szCs w:val="12"/>
                              <w:lang w:eastAsia="en-GB"/>
                            </w:rPr>
                            <w:br/>
                            <w:t xml:space="preserve">Charity No: 1116530 and Company No: 5967087. </w:t>
                          </w:r>
                          <w:r w:rsidRPr="008F336A">
                            <w:rPr>
                              <w:rFonts w:ascii="Muli" w:hAnsi="Muli"/>
                              <w:i/>
                              <w:iCs/>
                              <w:color w:val="6A6A69"/>
                              <w:spacing w:val="0"/>
                              <w:sz w:val="12"/>
                              <w:szCs w:val="12"/>
                              <w:lang w:eastAsia="en-GB"/>
                            </w:rPr>
                            <w:t xml:space="preserve">Livability incorporates Prospects For </w:t>
                          </w:r>
                          <w:r w:rsidRPr="008F336A">
                            <w:rPr>
                              <w:rFonts w:ascii="Muli" w:hAnsi="Muli"/>
                              <w:i/>
                              <w:iCs/>
                              <w:color w:val="6A6A69"/>
                              <w:spacing w:val="0"/>
                              <w:sz w:val="12"/>
                              <w:szCs w:val="12"/>
                              <w:lang w:eastAsia="en-GB"/>
                            </w:rPr>
                            <w:br/>
                            <w:t>People With Learning Disabilities and At Home in The Community</w:t>
                          </w:r>
                        </w:p>
                        <w:p w:rsidR="00D02600" w:rsidRDefault="00D02600" w:rsidP="00D0260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6.9pt;margin-top:776.15pt;width:261.35pt;height:36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" filled="f" stroked="f">
              <v:textbox inset="0,0,0,0">
                <w:txbxContent>
                  <w:p w:rsidR="00D02600" w:rsidRPr="008F336A" w:rsidRDefault="00D02600" w:rsidP="00D02600">
                    <w:pPr>
                      <w:spacing w:line="140" w:lineRule="exact"/>
                      <w:rPr>
                        <w:rFonts w:ascii="Muli" w:hAnsi="Muli"/>
                        <w:color w:val="6A6A69"/>
                        <w:spacing w:val="0"/>
                        <w:sz w:val="12"/>
                        <w:szCs w:val="12"/>
                        <w:lang w:eastAsia="en-GB"/>
                      </w:rPr>
                    </w:pPr>
                    <w:r w:rsidRPr="008F336A">
                      <w:rPr>
                        <w:rFonts w:ascii="Muli" w:hAnsi="Muli"/>
                        <w:b/>
                        <w:bCs/>
                        <w:color w:val="6A6A69"/>
                        <w:spacing w:val="0"/>
                        <w:sz w:val="12"/>
                        <w:szCs w:val="12"/>
                        <w:lang w:eastAsia="en-GB"/>
                      </w:rPr>
                      <w:t>Patron:</w:t>
                    </w:r>
                    <w:r w:rsidRPr="008F336A">
                      <w:rPr>
                        <w:rFonts w:ascii="Muli" w:hAnsi="Muli"/>
                        <w:color w:val="6A6A69"/>
                        <w:spacing w:val="0"/>
                        <w:sz w:val="12"/>
                        <w:szCs w:val="12"/>
                        <w:lang w:eastAsia="en-GB"/>
                      </w:rPr>
                      <w:t xml:space="preserve"> HRH The Princess Royal</w:t>
                    </w:r>
                    <w:r w:rsidRPr="001A0A96">
                      <w:rPr>
                        <w:rFonts w:ascii="Muli" w:hAnsi="Muli"/>
                        <w:color w:val="6A6A69"/>
                        <w:spacing w:val="0"/>
                        <w:sz w:val="12"/>
                        <w:szCs w:val="12"/>
                        <w:lang w:eastAsia="en-GB"/>
                      </w:rPr>
                      <w:t xml:space="preserve">  </w:t>
                    </w:r>
                    <w:r w:rsidRPr="008F336A">
                      <w:rPr>
                        <w:rFonts w:ascii="Muli" w:hAnsi="Muli"/>
                        <w:b/>
                        <w:bCs/>
                        <w:color w:val="6A6A69"/>
                        <w:spacing w:val="0"/>
                        <w:sz w:val="12"/>
                        <w:szCs w:val="12"/>
                        <w:lang w:eastAsia="en-GB"/>
                      </w:rPr>
                      <w:t>President:</w:t>
                    </w:r>
                    <w:r w:rsidRPr="008F336A">
                      <w:rPr>
                        <w:rFonts w:ascii="Muli" w:hAnsi="Muli"/>
                        <w:color w:val="6A6A69"/>
                        <w:spacing w:val="0"/>
                        <w:sz w:val="12"/>
                        <w:szCs w:val="12"/>
                        <w:lang w:eastAsia="en-GB"/>
                      </w:rPr>
                      <w:t xml:space="preserve"> The Most Revd and Rt Hon Justin Welby, </w:t>
                    </w:r>
                    <w:r w:rsidRPr="008F336A">
                      <w:rPr>
                        <w:rFonts w:ascii="Muli" w:hAnsi="Muli"/>
                        <w:color w:val="6A6A69"/>
                        <w:spacing w:val="0"/>
                        <w:sz w:val="12"/>
                        <w:szCs w:val="12"/>
                        <w:lang w:eastAsia="en-GB"/>
                      </w:rPr>
                      <w:br/>
                      <w:t>Archbishop of Canterbury</w:t>
                    </w:r>
                    <w:r w:rsidRPr="001A0A96">
                      <w:rPr>
                        <w:rFonts w:ascii="Muli" w:hAnsi="Muli"/>
                        <w:color w:val="6A6A69"/>
                        <w:spacing w:val="0"/>
                        <w:sz w:val="12"/>
                        <w:szCs w:val="12"/>
                        <w:lang w:eastAsia="en-GB"/>
                      </w:rPr>
                      <w:t xml:space="preserve">  </w:t>
                    </w:r>
                    <w:r w:rsidRPr="008F336A">
                      <w:rPr>
                        <w:rFonts w:ascii="Muli" w:hAnsi="Muli"/>
                        <w:b/>
                        <w:bCs/>
                        <w:color w:val="6A6A69"/>
                        <w:spacing w:val="0"/>
                        <w:sz w:val="12"/>
                        <w:szCs w:val="12"/>
                        <w:lang w:eastAsia="en-GB"/>
                      </w:rPr>
                      <w:t>Registered Office:</w:t>
                    </w:r>
                    <w:r w:rsidRPr="008F336A">
                      <w:rPr>
                        <w:rFonts w:ascii="Muli" w:hAnsi="Muli"/>
                        <w:color w:val="6A6A69"/>
                        <w:spacing w:val="0"/>
                        <w:sz w:val="12"/>
                        <w:szCs w:val="12"/>
                        <w:lang w:eastAsia="en-GB"/>
                      </w:rPr>
                      <w:t xml:space="preserve"> 6 Mitre Passage, London, SE10 0ER.</w:t>
                    </w:r>
                    <w:r w:rsidRPr="001A0A96">
                      <w:rPr>
                        <w:rFonts w:ascii="Muli" w:hAnsi="Muli"/>
                        <w:color w:val="6A6A69"/>
                        <w:spacing w:val="0"/>
                        <w:sz w:val="12"/>
                        <w:szCs w:val="12"/>
                        <w:lang w:eastAsia="en-GB"/>
                      </w:rPr>
                      <w:t> </w:t>
                    </w:r>
                  </w:p>
                  <w:p w:rsidR="00D02600" w:rsidRPr="008F336A" w:rsidRDefault="00D02600" w:rsidP="00D02600">
                    <w:pPr>
                      <w:spacing w:line="140" w:lineRule="exact"/>
                      <w:rPr>
                        <w:rFonts w:ascii="Muli" w:hAnsi="Muli"/>
                        <w:color w:val="6A6A69"/>
                        <w:spacing w:val="0"/>
                        <w:sz w:val="12"/>
                        <w:szCs w:val="12"/>
                        <w:lang w:eastAsia="en-GB"/>
                      </w:rPr>
                    </w:pPr>
                    <w:r w:rsidRPr="008F336A">
                      <w:rPr>
                        <w:rFonts w:ascii="Muli" w:hAnsi="Muli"/>
                        <w:color w:val="6A6A69"/>
                        <w:spacing w:val="0"/>
                        <w:sz w:val="12"/>
                        <w:szCs w:val="12"/>
                        <w:lang w:eastAsia="en-GB"/>
                      </w:rPr>
                      <w:t xml:space="preserve">Livability is a registered charity and company limited by guarantee in England and Wales. </w:t>
                    </w:r>
                    <w:r w:rsidRPr="008F336A">
                      <w:rPr>
                        <w:rFonts w:ascii="Muli" w:hAnsi="Muli"/>
                        <w:color w:val="6A6A69"/>
                        <w:spacing w:val="0"/>
                        <w:sz w:val="12"/>
                        <w:szCs w:val="12"/>
                        <w:lang w:eastAsia="en-GB"/>
                      </w:rPr>
                      <w:br/>
                      <w:t xml:space="preserve">Charity No: 1116530 and Company No: 5967087. </w:t>
                    </w:r>
                    <w:r w:rsidRPr="008F336A">
                      <w:rPr>
                        <w:rFonts w:ascii="Muli" w:hAnsi="Muli"/>
                        <w:i/>
                        <w:iCs/>
                        <w:color w:val="6A6A69"/>
                        <w:spacing w:val="0"/>
                        <w:sz w:val="12"/>
                        <w:szCs w:val="12"/>
                        <w:lang w:eastAsia="en-GB"/>
                      </w:rPr>
                      <w:t xml:space="preserve">Livability incorporates Prospects For </w:t>
                    </w:r>
                    <w:r w:rsidRPr="008F336A">
                      <w:rPr>
                        <w:rFonts w:ascii="Muli" w:hAnsi="Muli"/>
                        <w:i/>
                        <w:iCs/>
                        <w:color w:val="6A6A69"/>
                        <w:spacing w:val="0"/>
                        <w:sz w:val="12"/>
                        <w:szCs w:val="12"/>
                        <w:lang w:eastAsia="en-GB"/>
                      </w:rPr>
                      <w:br/>
                      <w:t>People With Learning Disabilities and At Home in The Community</w:t>
                    </w:r>
                  </w:p>
                  <w:p w:rsidR="00D02600" w:rsidRDefault="00D02600" w:rsidP="00D02600"/>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DD3" w:rsidRDefault="00D93DD3" w:rsidP="00D02600">
      <w:r>
        <w:separator/>
      </w:r>
    </w:p>
  </w:footnote>
  <w:footnote w:type="continuationSeparator" w:id="0">
    <w:p w:rsidR="00D93DD3" w:rsidRDefault="00D93DD3" w:rsidP="00D026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00" w:rsidRDefault="00383612" w:rsidP="00005753">
    <w:pPr>
      <w:pStyle w:val="Header"/>
      <w:ind w:right="-1757"/>
    </w:pPr>
    <w:r>
      <w:rPr>
        <w:noProof/>
        <w:lang w:eastAsia="en-GB"/>
      </w:rPr>
      <w:drawing>
        <wp:anchor distT="0" distB="0" distL="114300" distR="114300" simplePos="0" relativeHeight="251659264" behindDoc="1" locked="0" layoutInCell="1" allowOverlap="1" wp14:anchorId="42784D80" wp14:editId="1C41F31B">
          <wp:simplePos x="0" y="0"/>
          <wp:positionH relativeFrom="column">
            <wp:posOffset>-1199804</wp:posOffset>
          </wp:positionH>
          <wp:positionV relativeFrom="paragraph">
            <wp:posOffset>-1368557</wp:posOffset>
          </wp:positionV>
          <wp:extent cx="7666355" cy="10850465"/>
          <wp:effectExtent l="0" t="0" r="0" b="8255"/>
          <wp:wrapNone/>
          <wp:docPr id="11" name="Picture 11" descr="/Volumes/Work Folder/Livability/17-13925 Letterheads/Links/Livability_Letterhead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Work Folder/Livability/17-13925 Letterheads/Links/Livability_Letterhead_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6355" cy="1085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600">
      <w:rPr>
        <w:noProof/>
        <w:lang w:eastAsia="en-GB"/>
      </w:rPr>
      <mc:AlternateContent>
        <mc:Choice Requires="wps">
          <w:drawing>
            <wp:anchor distT="0" distB="0" distL="114300" distR="114300" simplePos="0" relativeHeight="251661312" behindDoc="0" locked="0" layoutInCell="1" allowOverlap="1" wp14:anchorId="291810DA" wp14:editId="1B4B3DF6">
              <wp:simplePos x="0" y="0"/>
              <wp:positionH relativeFrom="page">
                <wp:posOffset>722630</wp:posOffset>
              </wp:positionH>
              <wp:positionV relativeFrom="page">
                <wp:posOffset>347345</wp:posOffset>
              </wp:positionV>
              <wp:extent cx="3246120" cy="4572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324612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02600" w:rsidRDefault="00D02600" w:rsidP="00D02600">
                          <w:pPr>
                            <w:pStyle w:val="p1"/>
                          </w:pPr>
                          <w:r>
                            <w:rPr>
                              <w:rStyle w:val="s1"/>
                              <w:b/>
                              <w:bCs/>
                            </w:rPr>
                            <w:t>Livability, 6 Mitre Passage, London SE10 0ER</w:t>
                          </w:r>
                          <w:r>
                            <w:rPr>
                              <w:rStyle w:val="apple-tab-span"/>
                              <w:spacing w:val="-2"/>
                            </w:rPr>
                            <w:tab/>
                          </w:r>
                        </w:p>
                        <w:p w:rsidR="00D02600" w:rsidRDefault="00D02600" w:rsidP="00D02600">
                          <w:pPr>
                            <w:pStyle w:val="p1"/>
                          </w:pPr>
                          <w:r>
                            <w:rPr>
                              <w:rStyle w:val="s1"/>
                            </w:rPr>
                            <w:t xml:space="preserve">T: 020 7452 2000 </w:t>
                          </w:r>
                          <w:r w:rsidRPr="008F336A">
                            <w:rPr>
                              <w:rStyle w:val="s1"/>
                            </w:rPr>
                            <w:t>F: 020 7452</w:t>
                          </w:r>
                          <w:r>
                            <w:rPr>
                              <w:rStyle w:val="s1"/>
                            </w:rPr>
                            <w:t xml:space="preserve"> 2001</w:t>
                          </w:r>
                        </w:p>
                        <w:p w:rsidR="00D02600" w:rsidRPr="008F336A" w:rsidRDefault="00D02600" w:rsidP="00D02600">
                          <w:pPr>
                            <w:rPr>
                              <w:rFonts w:ascii="Muli" w:hAnsi="Muli"/>
                              <w:color w:val="6A6A69"/>
                              <w:sz w:val="15"/>
                              <w:szCs w:val="15"/>
                            </w:rPr>
                          </w:pPr>
                          <w:r w:rsidRPr="008F336A">
                            <w:rPr>
                              <w:rStyle w:val="s1"/>
                              <w:rFonts w:ascii="Muli" w:hAnsi="Muli"/>
                              <w:color w:val="6A6A69"/>
                              <w:sz w:val="15"/>
                              <w:szCs w:val="15"/>
                            </w:rPr>
                            <w:t>E: info@livability.org.uk</w:t>
                          </w:r>
                          <w:r w:rsidRPr="008F336A">
                            <w:rPr>
                              <w:rStyle w:val="apple-converted-space"/>
                              <w:rFonts w:ascii="Muli" w:hAnsi="Muli"/>
                              <w:color w:val="6A6A69"/>
                              <w:sz w:val="15"/>
                              <w:szCs w:val="15"/>
                            </w:rPr>
                            <w:t xml:space="preserve">  </w:t>
                          </w:r>
                          <w:r w:rsidRPr="008F336A">
                            <w:rPr>
                              <w:rStyle w:val="s1"/>
                              <w:rFonts w:ascii="Muli" w:hAnsi="Muli"/>
                              <w:b/>
                              <w:bCs/>
                              <w:color w:val="6A6A69"/>
                              <w:sz w:val="15"/>
                              <w:szCs w:val="15"/>
                            </w:rPr>
                            <w:t>www.livability.org.uk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9pt;margin-top:27.35pt;width:255.6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" filled="f" stroked="f">
              <v:textbox inset="0,0,0,0">
                <w:txbxContent>
                  <w:p w:rsidR="00D02600" w:rsidRDefault="00D02600" w:rsidP="00D02600">
                    <w:pPr>
                      <w:pStyle w:val="p1"/>
                    </w:pPr>
                    <w:r>
                      <w:rPr>
                        <w:rStyle w:val="s1"/>
                        <w:b/>
                        <w:bCs/>
                      </w:rPr>
                      <w:t>Livability, 6 Mitre Passage, London SE10 0ER</w:t>
                    </w:r>
                    <w:r>
                      <w:rPr>
                        <w:rStyle w:val="apple-tab-span"/>
                        <w:spacing w:val="-2"/>
                      </w:rPr>
                      <w:tab/>
                    </w:r>
                  </w:p>
                  <w:p w:rsidR="00D02600" w:rsidRDefault="00D02600" w:rsidP="00D02600">
                    <w:pPr>
                      <w:pStyle w:val="p1"/>
                    </w:pPr>
                    <w:r>
                      <w:rPr>
                        <w:rStyle w:val="s1"/>
                      </w:rPr>
                      <w:t xml:space="preserve">T: 020 7452 2000 </w:t>
                    </w:r>
                    <w:r w:rsidRPr="008F336A">
                      <w:rPr>
                        <w:rStyle w:val="s1"/>
                      </w:rPr>
                      <w:t>F: 020 7452</w:t>
                    </w:r>
                    <w:r>
                      <w:rPr>
                        <w:rStyle w:val="s1"/>
                      </w:rPr>
                      <w:t xml:space="preserve"> 2001</w:t>
                    </w:r>
                  </w:p>
                  <w:p w:rsidR="00D02600" w:rsidRPr="008F336A" w:rsidRDefault="00D02600" w:rsidP="00D02600">
                    <w:pPr>
                      <w:rPr>
                        <w:rFonts w:ascii="Muli" w:hAnsi="Muli"/>
                        <w:color w:val="6A6A69"/>
                        <w:sz w:val="15"/>
                        <w:szCs w:val="15"/>
                      </w:rPr>
                    </w:pPr>
                    <w:r w:rsidRPr="008F336A">
                      <w:rPr>
                        <w:rStyle w:val="s1"/>
                        <w:rFonts w:ascii="Muli" w:hAnsi="Muli"/>
                        <w:color w:val="6A6A69"/>
                        <w:sz w:val="15"/>
                        <w:szCs w:val="15"/>
                      </w:rPr>
                      <w:t>E: info@livability.org.uk</w:t>
                    </w:r>
                    <w:r w:rsidRPr="008F336A">
                      <w:rPr>
                        <w:rStyle w:val="apple-converted-space"/>
                        <w:rFonts w:ascii="Muli" w:hAnsi="Muli"/>
                        <w:color w:val="6A6A69"/>
                        <w:sz w:val="15"/>
                        <w:szCs w:val="15"/>
                      </w:rPr>
                      <w:t xml:space="preserve">  </w:t>
                    </w:r>
                    <w:r w:rsidRPr="008F336A">
                      <w:rPr>
                        <w:rStyle w:val="s1"/>
                        <w:rFonts w:ascii="Muli" w:hAnsi="Muli"/>
                        <w:b/>
                        <w:bCs/>
                        <w:color w:val="6A6A69"/>
                        <w:sz w:val="15"/>
                        <w:szCs w:val="15"/>
                      </w:rPr>
                      <w:t>www.livability.org.uk</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C2AA2"/>
    <w:multiLevelType w:val="hybridMultilevel"/>
    <w:tmpl w:val="479217EC"/>
    <w:lvl w:ilvl="0" w:tplc="BF580432">
      <w:start w:val="17"/>
      <w:numFmt w:val="bullet"/>
      <w:lvlText w:val=""/>
      <w:lvlJc w:val="left"/>
      <w:pPr>
        <w:ind w:left="420" w:hanging="360"/>
      </w:pPr>
      <w:rPr>
        <w:rFonts w:ascii="Symbol" w:eastAsiaTheme="minorHAnsi" w:hAnsi="Symbo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nsid w:val="541D345A"/>
    <w:multiLevelType w:val="hybridMultilevel"/>
    <w:tmpl w:val="5B18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B104CD"/>
    <w:multiLevelType w:val="hybridMultilevel"/>
    <w:tmpl w:val="B0C6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2A10A23"/>
    <w:multiLevelType w:val="hybridMultilevel"/>
    <w:tmpl w:val="2FDED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9971FE"/>
    <w:multiLevelType w:val="hybridMultilevel"/>
    <w:tmpl w:val="D228E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EC75EB"/>
    <w:multiLevelType w:val="hybridMultilevel"/>
    <w:tmpl w:val="54EA0B26"/>
    <w:lvl w:ilvl="0" w:tplc="A4A26A5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E3D30D5"/>
    <w:multiLevelType w:val="hybridMultilevel"/>
    <w:tmpl w:val="FEACAE42"/>
    <w:lvl w:ilvl="0" w:tplc="E1BEBBE0">
      <w:start w:val="3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defaultTabStop w:val="720"/>
  <w:drawingGridHorizontalSpacing w:val="109"/>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600"/>
    <w:rsid w:val="000018B3"/>
    <w:rsid w:val="00005753"/>
    <w:rsid w:val="0001497A"/>
    <w:rsid w:val="00024F68"/>
    <w:rsid w:val="00071FD3"/>
    <w:rsid w:val="0007485F"/>
    <w:rsid w:val="0008748F"/>
    <w:rsid w:val="00097E14"/>
    <w:rsid w:val="000B563D"/>
    <w:rsid w:val="00104D0A"/>
    <w:rsid w:val="0016594C"/>
    <w:rsid w:val="00182557"/>
    <w:rsid w:val="001D161F"/>
    <w:rsid w:val="00207B8C"/>
    <w:rsid w:val="0021224B"/>
    <w:rsid w:val="00221A10"/>
    <w:rsid w:val="00224C60"/>
    <w:rsid w:val="002318F5"/>
    <w:rsid w:val="00236F1C"/>
    <w:rsid w:val="002669A5"/>
    <w:rsid w:val="002B791F"/>
    <w:rsid w:val="002C0E6B"/>
    <w:rsid w:val="002C4754"/>
    <w:rsid w:val="002C73C6"/>
    <w:rsid w:val="002D1613"/>
    <w:rsid w:val="002D53B4"/>
    <w:rsid w:val="00302A13"/>
    <w:rsid w:val="00310AA8"/>
    <w:rsid w:val="00326144"/>
    <w:rsid w:val="00337528"/>
    <w:rsid w:val="0035794E"/>
    <w:rsid w:val="0036050E"/>
    <w:rsid w:val="00361980"/>
    <w:rsid w:val="003800D0"/>
    <w:rsid w:val="00383612"/>
    <w:rsid w:val="00385B0E"/>
    <w:rsid w:val="0039241B"/>
    <w:rsid w:val="003B16ED"/>
    <w:rsid w:val="003B5E33"/>
    <w:rsid w:val="003B7E19"/>
    <w:rsid w:val="003C4A05"/>
    <w:rsid w:val="003D0DA3"/>
    <w:rsid w:val="003D5FD4"/>
    <w:rsid w:val="00416AC6"/>
    <w:rsid w:val="00431A40"/>
    <w:rsid w:val="00437F9A"/>
    <w:rsid w:val="00471DD5"/>
    <w:rsid w:val="00495B7E"/>
    <w:rsid w:val="004A4169"/>
    <w:rsid w:val="004D4086"/>
    <w:rsid w:val="004F209F"/>
    <w:rsid w:val="005006AD"/>
    <w:rsid w:val="005015DF"/>
    <w:rsid w:val="00525710"/>
    <w:rsid w:val="0052652D"/>
    <w:rsid w:val="00531AA7"/>
    <w:rsid w:val="00532AB5"/>
    <w:rsid w:val="005512A8"/>
    <w:rsid w:val="00563294"/>
    <w:rsid w:val="00587424"/>
    <w:rsid w:val="005A0C86"/>
    <w:rsid w:val="005B1078"/>
    <w:rsid w:val="005B22C3"/>
    <w:rsid w:val="005B4834"/>
    <w:rsid w:val="005C553A"/>
    <w:rsid w:val="00642238"/>
    <w:rsid w:val="00653B4E"/>
    <w:rsid w:val="00657577"/>
    <w:rsid w:val="00661EFC"/>
    <w:rsid w:val="00670202"/>
    <w:rsid w:val="006C0A98"/>
    <w:rsid w:val="006C1C9F"/>
    <w:rsid w:val="00703546"/>
    <w:rsid w:val="0070368E"/>
    <w:rsid w:val="00715E92"/>
    <w:rsid w:val="00716FEC"/>
    <w:rsid w:val="00717F37"/>
    <w:rsid w:val="0072283C"/>
    <w:rsid w:val="007379C4"/>
    <w:rsid w:val="00737CBB"/>
    <w:rsid w:val="00750DE1"/>
    <w:rsid w:val="00771847"/>
    <w:rsid w:val="007A7581"/>
    <w:rsid w:val="007F0FA2"/>
    <w:rsid w:val="007F4D43"/>
    <w:rsid w:val="007F6719"/>
    <w:rsid w:val="0080591D"/>
    <w:rsid w:val="00837D03"/>
    <w:rsid w:val="00850B26"/>
    <w:rsid w:val="00851283"/>
    <w:rsid w:val="0087136E"/>
    <w:rsid w:val="00882279"/>
    <w:rsid w:val="008E3E8D"/>
    <w:rsid w:val="00907164"/>
    <w:rsid w:val="00913D9E"/>
    <w:rsid w:val="00914817"/>
    <w:rsid w:val="00916F33"/>
    <w:rsid w:val="0092406B"/>
    <w:rsid w:val="00940DED"/>
    <w:rsid w:val="00943A6B"/>
    <w:rsid w:val="00963CB8"/>
    <w:rsid w:val="0096452A"/>
    <w:rsid w:val="009732C5"/>
    <w:rsid w:val="00982480"/>
    <w:rsid w:val="009B2FE3"/>
    <w:rsid w:val="009B2FF1"/>
    <w:rsid w:val="009C6073"/>
    <w:rsid w:val="00A00953"/>
    <w:rsid w:val="00A2450D"/>
    <w:rsid w:val="00A34800"/>
    <w:rsid w:val="00A51C4A"/>
    <w:rsid w:val="00A54E7E"/>
    <w:rsid w:val="00A55C4A"/>
    <w:rsid w:val="00A7051A"/>
    <w:rsid w:val="00A71774"/>
    <w:rsid w:val="00A94A79"/>
    <w:rsid w:val="00AA0B44"/>
    <w:rsid w:val="00AA3081"/>
    <w:rsid w:val="00B44D16"/>
    <w:rsid w:val="00B72100"/>
    <w:rsid w:val="00B81CE6"/>
    <w:rsid w:val="00B86D8A"/>
    <w:rsid w:val="00B926D5"/>
    <w:rsid w:val="00B9410C"/>
    <w:rsid w:val="00BB18AA"/>
    <w:rsid w:val="00BD536D"/>
    <w:rsid w:val="00BD555E"/>
    <w:rsid w:val="00BF0E54"/>
    <w:rsid w:val="00BF7227"/>
    <w:rsid w:val="00C279DB"/>
    <w:rsid w:val="00C41DC9"/>
    <w:rsid w:val="00C74939"/>
    <w:rsid w:val="00CA3AA9"/>
    <w:rsid w:val="00CB3427"/>
    <w:rsid w:val="00CB53FC"/>
    <w:rsid w:val="00CF0632"/>
    <w:rsid w:val="00D02600"/>
    <w:rsid w:val="00D07354"/>
    <w:rsid w:val="00D21E2D"/>
    <w:rsid w:val="00D36979"/>
    <w:rsid w:val="00D42C0A"/>
    <w:rsid w:val="00D66BEF"/>
    <w:rsid w:val="00D93DD3"/>
    <w:rsid w:val="00D96A94"/>
    <w:rsid w:val="00DC07D7"/>
    <w:rsid w:val="00DD4E96"/>
    <w:rsid w:val="00DD590B"/>
    <w:rsid w:val="00DE2985"/>
    <w:rsid w:val="00E12BF3"/>
    <w:rsid w:val="00E55338"/>
    <w:rsid w:val="00E57E77"/>
    <w:rsid w:val="00E65622"/>
    <w:rsid w:val="00ED2509"/>
    <w:rsid w:val="00F06C60"/>
    <w:rsid w:val="00F17C48"/>
    <w:rsid w:val="00F31BC3"/>
    <w:rsid w:val="00F32C8D"/>
    <w:rsid w:val="00F47C78"/>
    <w:rsid w:val="00F565ED"/>
    <w:rsid w:val="00F60B31"/>
    <w:rsid w:val="00F67B2D"/>
    <w:rsid w:val="00F80081"/>
    <w:rsid w:val="00FB4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embo" w:eastAsiaTheme="minorHAnsi" w:hAnsi="Bembo" w:cs="Times New Roman"/>
        <w:spacing w:val="-2"/>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600"/>
    <w:pPr>
      <w:tabs>
        <w:tab w:val="center" w:pos="4513"/>
        <w:tab w:val="right" w:pos="9026"/>
      </w:tabs>
    </w:pPr>
  </w:style>
  <w:style w:type="character" w:customStyle="1" w:styleId="HeaderChar">
    <w:name w:val="Header Char"/>
    <w:basedOn w:val="DefaultParagraphFont"/>
    <w:link w:val="Header"/>
    <w:uiPriority w:val="99"/>
    <w:rsid w:val="00D02600"/>
  </w:style>
  <w:style w:type="paragraph" w:styleId="Footer">
    <w:name w:val="footer"/>
    <w:basedOn w:val="Normal"/>
    <w:link w:val="FooterChar"/>
    <w:uiPriority w:val="99"/>
    <w:unhideWhenUsed/>
    <w:rsid w:val="00D02600"/>
    <w:pPr>
      <w:tabs>
        <w:tab w:val="center" w:pos="4513"/>
        <w:tab w:val="right" w:pos="9026"/>
      </w:tabs>
    </w:pPr>
  </w:style>
  <w:style w:type="character" w:customStyle="1" w:styleId="FooterChar">
    <w:name w:val="Footer Char"/>
    <w:basedOn w:val="DefaultParagraphFont"/>
    <w:link w:val="Footer"/>
    <w:uiPriority w:val="99"/>
    <w:rsid w:val="00D02600"/>
  </w:style>
  <w:style w:type="paragraph" w:customStyle="1" w:styleId="p1">
    <w:name w:val="p1"/>
    <w:basedOn w:val="Normal"/>
    <w:rsid w:val="00D02600"/>
    <w:rPr>
      <w:rFonts w:ascii="Muli" w:hAnsi="Muli"/>
      <w:color w:val="6A6A69"/>
      <w:spacing w:val="0"/>
      <w:sz w:val="15"/>
      <w:szCs w:val="15"/>
      <w:lang w:eastAsia="en-GB"/>
    </w:rPr>
  </w:style>
  <w:style w:type="character" w:customStyle="1" w:styleId="s1">
    <w:name w:val="s1"/>
    <w:basedOn w:val="DefaultParagraphFont"/>
    <w:rsid w:val="00D02600"/>
    <w:rPr>
      <w:spacing w:val="-2"/>
    </w:rPr>
  </w:style>
  <w:style w:type="character" w:customStyle="1" w:styleId="apple-tab-span">
    <w:name w:val="apple-tab-span"/>
    <w:basedOn w:val="DefaultParagraphFont"/>
    <w:rsid w:val="00D02600"/>
  </w:style>
  <w:style w:type="character" w:customStyle="1" w:styleId="apple-converted-space">
    <w:name w:val="apple-converted-space"/>
    <w:basedOn w:val="DefaultParagraphFont"/>
    <w:rsid w:val="00D02600"/>
  </w:style>
  <w:style w:type="paragraph" w:styleId="BalloonText">
    <w:name w:val="Balloon Text"/>
    <w:basedOn w:val="Normal"/>
    <w:link w:val="BalloonTextChar"/>
    <w:uiPriority w:val="99"/>
    <w:semiHidden/>
    <w:unhideWhenUsed/>
    <w:rsid w:val="00D21E2D"/>
    <w:rPr>
      <w:rFonts w:ascii="Tahoma" w:hAnsi="Tahoma" w:cs="Tahoma"/>
      <w:sz w:val="16"/>
      <w:szCs w:val="16"/>
    </w:rPr>
  </w:style>
  <w:style w:type="character" w:customStyle="1" w:styleId="BalloonTextChar">
    <w:name w:val="Balloon Text Char"/>
    <w:basedOn w:val="DefaultParagraphFont"/>
    <w:link w:val="BalloonText"/>
    <w:uiPriority w:val="99"/>
    <w:semiHidden/>
    <w:rsid w:val="00D21E2D"/>
    <w:rPr>
      <w:rFonts w:ascii="Tahoma" w:hAnsi="Tahoma" w:cs="Tahoma"/>
      <w:sz w:val="16"/>
      <w:szCs w:val="16"/>
    </w:rPr>
  </w:style>
  <w:style w:type="character" w:styleId="Hyperlink">
    <w:name w:val="Hyperlink"/>
    <w:basedOn w:val="DefaultParagraphFont"/>
    <w:uiPriority w:val="99"/>
    <w:unhideWhenUsed/>
    <w:rsid w:val="00A94A79"/>
    <w:rPr>
      <w:color w:val="0563C1" w:themeColor="hyperlink"/>
      <w:u w:val="single"/>
    </w:rPr>
  </w:style>
  <w:style w:type="paragraph" w:styleId="BodyText">
    <w:name w:val="Body Text"/>
    <w:basedOn w:val="Normal"/>
    <w:link w:val="BodyTextChar"/>
    <w:semiHidden/>
    <w:unhideWhenUsed/>
    <w:rsid w:val="0087136E"/>
    <w:pPr>
      <w:spacing w:after="120"/>
    </w:pPr>
    <w:rPr>
      <w:rFonts w:ascii="Times New Roman" w:eastAsia="Times New Roman" w:hAnsi="Times New Roman"/>
      <w:spacing w:val="0"/>
      <w:sz w:val="20"/>
      <w:szCs w:val="20"/>
      <w:lang w:val="en-US"/>
    </w:rPr>
  </w:style>
  <w:style w:type="character" w:customStyle="1" w:styleId="BodyTextChar">
    <w:name w:val="Body Text Char"/>
    <w:basedOn w:val="DefaultParagraphFont"/>
    <w:link w:val="BodyText"/>
    <w:semiHidden/>
    <w:rsid w:val="0087136E"/>
    <w:rPr>
      <w:rFonts w:ascii="Times New Roman" w:eastAsia="Times New Roman" w:hAnsi="Times New Roman"/>
      <w:spacing w:val="0"/>
      <w:sz w:val="20"/>
      <w:szCs w:val="20"/>
      <w:lang w:val="en-US"/>
    </w:rPr>
  </w:style>
  <w:style w:type="paragraph" w:styleId="NormalWeb">
    <w:name w:val="Normal (Web)"/>
    <w:basedOn w:val="Normal"/>
    <w:uiPriority w:val="99"/>
    <w:unhideWhenUsed/>
    <w:rsid w:val="00D36979"/>
    <w:rPr>
      <w:rFonts w:ascii="Times New Roman" w:hAnsi="Times New Roman"/>
      <w:spacing w:val="0"/>
      <w:sz w:val="24"/>
      <w:szCs w:val="24"/>
      <w:lang w:eastAsia="en-GB"/>
    </w:rPr>
  </w:style>
  <w:style w:type="paragraph" w:customStyle="1" w:styleId="Default">
    <w:name w:val="Default"/>
    <w:rsid w:val="00D96A94"/>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D96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B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embo" w:eastAsiaTheme="minorHAnsi" w:hAnsi="Bembo" w:cs="Times New Roman"/>
        <w:spacing w:val="-2"/>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600"/>
    <w:pPr>
      <w:tabs>
        <w:tab w:val="center" w:pos="4513"/>
        <w:tab w:val="right" w:pos="9026"/>
      </w:tabs>
    </w:pPr>
  </w:style>
  <w:style w:type="character" w:customStyle="1" w:styleId="HeaderChar">
    <w:name w:val="Header Char"/>
    <w:basedOn w:val="DefaultParagraphFont"/>
    <w:link w:val="Header"/>
    <w:uiPriority w:val="99"/>
    <w:rsid w:val="00D02600"/>
  </w:style>
  <w:style w:type="paragraph" w:styleId="Footer">
    <w:name w:val="footer"/>
    <w:basedOn w:val="Normal"/>
    <w:link w:val="FooterChar"/>
    <w:uiPriority w:val="99"/>
    <w:unhideWhenUsed/>
    <w:rsid w:val="00D02600"/>
    <w:pPr>
      <w:tabs>
        <w:tab w:val="center" w:pos="4513"/>
        <w:tab w:val="right" w:pos="9026"/>
      </w:tabs>
    </w:pPr>
  </w:style>
  <w:style w:type="character" w:customStyle="1" w:styleId="FooterChar">
    <w:name w:val="Footer Char"/>
    <w:basedOn w:val="DefaultParagraphFont"/>
    <w:link w:val="Footer"/>
    <w:uiPriority w:val="99"/>
    <w:rsid w:val="00D02600"/>
  </w:style>
  <w:style w:type="paragraph" w:customStyle="1" w:styleId="p1">
    <w:name w:val="p1"/>
    <w:basedOn w:val="Normal"/>
    <w:rsid w:val="00D02600"/>
    <w:rPr>
      <w:rFonts w:ascii="Muli" w:hAnsi="Muli"/>
      <w:color w:val="6A6A69"/>
      <w:spacing w:val="0"/>
      <w:sz w:val="15"/>
      <w:szCs w:val="15"/>
      <w:lang w:eastAsia="en-GB"/>
    </w:rPr>
  </w:style>
  <w:style w:type="character" w:customStyle="1" w:styleId="s1">
    <w:name w:val="s1"/>
    <w:basedOn w:val="DefaultParagraphFont"/>
    <w:rsid w:val="00D02600"/>
    <w:rPr>
      <w:spacing w:val="-2"/>
    </w:rPr>
  </w:style>
  <w:style w:type="character" w:customStyle="1" w:styleId="apple-tab-span">
    <w:name w:val="apple-tab-span"/>
    <w:basedOn w:val="DefaultParagraphFont"/>
    <w:rsid w:val="00D02600"/>
  </w:style>
  <w:style w:type="character" w:customStyle="1" w:styleId="apple-converted-space">
    <w:name w:val="apple-converted-space"/>
    <w:basedOn w:val="DefaultParagraphFont"/>
    <w:rsid w:val="00D02600"/>
  </w:style>
  <w:style w:type="paragraph" w:styleId="BalloonText">
    <w:name w:val="Balloon Text"/>
    <w:basedOn w:val="Normal"/>
    <w:link w:val="BalloonTextChar"/>
    <w:uiPriority w:val="99"/>
    <w:semiHidden/>
    <w:unhideWhenUsed/>
    <w:rsid w:val="00D21E2D"/>
    <w:rPr>
      <w:rFonts w:ascii="Tahoma" w:hAnsi="Tahoma" w:cs="Tahoma"/>
      <w:sz w:val="16"/>
      <w:szCs w:val="16"/>
    </w:rPr>
  </w:style>
  <w:style w:type="character" w:customStyle="1" w:styleId="BalloonTextChar">
    <w:name w:val="Balloon Text Char"/>
    <w:basedOn w:val="DefaultParagraphFont"/>
    <w:link w:val="BalloonText"/>
    <w:uiPriority w:val="99"/>
    <w:semiHidden/>
    <w:rsid w:val="00D21E2D"/>
    <w:rPr>
      <w:rFonts w:ascii="Tahoma" w:hAnsi="Tahoma" w:cs="Tahoma"/>
      <w:sz w:val="16"/>
      <w:szCs w:val="16"/>
    </w:rPr>
  </w:style>
  <w:style w:type="character" w:styleId="Hyperlink">
    <w:name w:val="Hyperlink"/>
    <w:basedOn w:val="DefaultParagraphFont"/>
    <w:uiPriority w:val="99"/>
    <w:unhideWhenUsed/>
    <w:rsid w:val="00A94A79"/>
    <w:rPr>
      <w:color w:val="0563C1" w:themeColor="hyperlink"/>
      <w:u w:val="single"/>
    </w:rPr>
  </w:style>
  <w:style w:type="paragraph" w:styleId="BodyText">
    <w:name w:val="Body Text"/>
    <w:basedOn w:val="Normal"/>
    <w:link w:val="BodyTextChar"/>
    <w:semiHidden/>
    <w:unhideWhenUsed/>
    <w:rsid w:val="0087136E"/>
    <w:pPr>
      <w:spacing w:after="120"/>
    </w:pPr>
    <w:rPr>
      <w:rFonts w:ascii="Times New Roman" w:eastAsia="Times New Roman" w:hAnsi="Times New Roman"/>
      <w:spacing w:val="0"/>
      <w:sz w:val="20"/>
      <w:szCs w:val="20"/>
      <w:lang w:val="en-US"/>
    </w:rPr>
  </w:style>
  <w:style w:type="character" w:customStyle="1" w:styleId="BodyTextChar">
    <w:name w:val="Body Text Char"/>
    <w:basedOn w:val="DefaultParagraphFont"/>
    <w:link w:val="BodyText"/>
    <w:semiHidden/>
    <w:rsid w:val="0087136E"/>
    <w:rPr>
      <w:rFonts w:ascii="Times New Roman" w:eastAsia="Times New Roman" w:hAnsi="Times New Roman"/>
      <w:spacing w:val="0"/>
      <w:sz w:val="20"/>
      <w:szCs w:val="20"/>
      <w:lang w:val="en-US"/>
    </w:rPr>
  </w:style>
  <w:style w:type="paragraph" w:styleId="NormalWeb">
    <w:name w:val="Normal (Web)"/>
    <w:basedOn w:val="Normal"/>
    <w:uiPriority w:val="99"/>
    <w:unhideWhenUsed/>
    <w:rsid w:val="00D36979"/>
    <w:rPr>
      <w:rFonts w:ascii="Times New Roman" w:hAnsi="Times New Roman"/>
      <w:spacing w:val="0"/>
      <w:sz w:val="24"/>
      <w:szCs w:val="24"/>
      <w:lang w:eastAsia="en-GB"/>
    </w:rPr>
  </w:style>
  <w:style w:type="paragraph" w:customStyle="1" w:styleId="Default">
    <w:name w:val="Default"/>
    <w:rsid w:val="00D96A94"/>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D96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4060">
      <w:bodyDiv w:val="1"/>
      <w:marLeft w:val="0"/>
      <w:marRight w:val="0"/>
      <w:marTop w:val="0"/>
      <w:marBottom w:val="0"/>
      <w:divBdr>
        <w:top w:val="none" w:sz="0" w:space="0" w:color="auto"/>
        <w:left w:val="none" w:sz="0" w:space="0" w:color="auto"/>
        <w:bottom w:val="none" w:sz="0" w:space="0" w:color="auto"/>
        <w:right w:val="none" w:sz="0" w:space="0" w:color="auto"/>
      </w:divBdr>
    </w:div>
    <w:div w:id="340937931">
      <w:bodyDiv w:val="1"/>
      <w:marLeft w:val="0"/>
      <w:marRight w:val="0"/>
      <w:marTop w:val="0"/>
      <w:marBottom w:val="0"/>
      <w:divBdr>
        <w:top w:val="none" w:sz="0" w:space="0" w:color="auto"/>
        <w:left w:val="none" w:sz="0" w:space="0" w:color="auto"/>
        <w:bottom w:val="none" w:sz="0" w:space="0" w:color="auto"/>
        <w:right w:val="none" w:sz="0" w:space="0" w:color="auto"/>
      </w:divBdr>
    </w:div>
    <w:div w:id="888103167">
      <w:bodyDiv w:val="1"/>
      <w:marLeft w:val="0"/>
      <w:marRight w:val="0"/>
      <w:marTop w:val="0"/>
      <w:marBottom w:val="0"/>
      <w:divBdr>
        <w:top w:val="none" w:sz="0" w:space="0" w:color="auto"/>
        <w:left w:val="none" w:sz="0" w:space="0" w:color="auto"/>
        <w:bottom w:val="none" w:sz="0" w:space="0" w:color="auto"/>
        <w:right w:val="none" w:sz="0" w:space="0" w:color="auto"/>
      </w:divBdr>
    </w:div>
    <w:div w:id="1056665138">
      <w:bodyDiv w:val="1"/>
      <w:marLeft w:val="0"/>
      <w:marRight w:val="0"/>
      <w:marTop w:val="0"/>
      <w:marBottom w:val="0"/>
      <w:divBdr>
        <w:top w:val="none" w:sz="0" w:space="0" w:color="auto"/>
        <w:left w:val="none" w:sz="0" w:space="0" w:color="auto"/>
        <w:bottom w:val="none" w:sz="0" w:space="0" w:color="auto"/>
        <w:right w:val="none" w:sz="0" w:space="0" w:color="auto"/>
      </w:divBdr>
    </w:div>
    <w:div w:id="1996106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371</Words>
  <Characters>2116</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Shaftesbury Society</Company>
  <LinksUpToDate>false</LinksUpToDate>
  <CharactersWithSpaces>2483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Farrell</dc:creator>
  <cp:lastModifiedBy>Melanie Waterman</cp:lastModifiedBy>
  <cp:revision>2</cp:revision>
  <cp:lastPrinted>2018-04-19T14:49:00Z</cp:lastPrinted>
  <dcterms:created xsi:type="dcterms:W3CDTF">2020-03-17T17:06:00Z</dcterms:created>
  <dcterms:modified xsi:type="dcterms:W3CDTF">2020-03-17T17:06:00Z</dcterms:modified>
</cp:coreProperties>
</file>